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D25" w:rsidRPr="00A4134E" w:rsidRDefault="00BD399B" w:rsidP="00127D65">
      <w:pPr>
        <w:jc w:val="center"/>
        <w:rPr>
          <w:rFonts w:ascii="Arial Black" w:hAnsi="Arial Black"/>
          <w:color w:val="00B050"/>
          <w:sz w:val="44"/>
          <w:szCs w:val="44"/>
        </w:rPr>
      </w:pPr>
      <w:r w:rsidRPr="00A4134E">
        <w:rPr>
          <w:rFonts w:ascii="Arial Black" w:hAnsi="Arial Black"/>
          <w:color w:val="00B050"/>
          <w:sz w:val="44"/>
          <w:szCs w:val="44"/>
        </w:rPr>
        <w:t>Our Goal Is Restoration Of Biafra Sovereignty.</w:t>
      </w:r>
      <w:r w:rsidR="00E77AD5" w:rsidRPr="00A4134E">
        <w:rPr>
          <w:rFonts w:ascii="Arial Black" w:hAnsi="Arial Black"/>
          <w:color w:val="00B050"/>
          <w:sz w:val="44"/>
          <w:szCs w:val="44"/>
        </w:rPr>
        <w:t xml:space="preserve"> Before </w:t>
      </w:r>
      <w:proofErr w:type="gramStart"/>
      <w:r w:rsidR="00E77AD5" w:rsidRPr="00A4134E">
        <w:rPr>
          <w:rFonts w:ascii="Arial Black" w:hAnsi="Arial Black"/>
          <w:color w:val="00B050"/>
          <w:sz w:val="44"/>
          <w:szCs w:val="44"/>
        </w:rPr>
        <w:t>18</w:t>
      </w:r>
      <w:r w:rsidR="00127D65" w:rsidRPr="00A4134E">
        <w:rPr>
          <w:rFonts w:ascii="Arial Black" w:hAnsi="Arial Black"/>
          <w:color w:val="00B050"/>
          <w:sz w:val="44"/>
          <w:szCs w:val="44"/>
        </w:rPr>
        <w:t>90</w:t>
      </w:r>
      <w:proofErr w:type="gramEnd"/>
      <w:r w:rsidR="00E77AD5" w:rsidRPr="00A4134E">
        <w:rPr>
          <w:rFonts w:ascii="Arial Black" w:hAnsi="Arial Black"/>
          <w:color w:val="00B050"/>
          <w:sz w:val="44"/>
          <w:szCs w:val="44"/>
        </w:rPr>
        <w:t xml:space="preserve"> We Were Biafra.</w:t>
      </w:r>
    </w:p>
    <w:p w:rsidR="00564C89" w:rsidRDefault="00277344" w:rsidP="00BC15E6">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773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C15E6" w:rsidRPr="00BC15E6" w:rsidRDefault="00564C89" w:rsidP="00BC15E6">
      <w:pPr>
        <w:jc w:val="center"/>
        <w:rPr>
          <w:rFonts w:ascii="Arial Black" w:hAnsi="Arial Black"/>
          <w:color w:val="00B050"/>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rPr>
        <w:drawing>
          <wp:inline distT="0" distB="0" distL="0" distR="0">
            <wp:extent cx="6025896" cy="3667106"/>
            <wp:effectExtent l="19050" t="0" r="0" b="0"/>
            <wp:docPr id="3" name="Picture 2" descr="F:\mapofbiafr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mapofbiafra.gif"/>
                    <pic:cNvPicPr preferRelativeResize="0">
                      <a:picLocks noChangeAspect="1" noChangeArrowheads="1"/>
                    </pic:cNvPicPr>
                  </pic:nvPicPr>
                  <pic:blipFill>
                    <a:blip r:embed="rId6" cstate="print"/>
                    <a:srcRect/>
                    <a:stretch>
                      <a:fillRect/>
                    </a:stretch>
                  </pic:blipFill>
                  <pic:spPr bwMode="auto">
                    <a:xfrm>
                      <a:off x="0" y="0"/>
                      <a:ext cx="6025896" cy="3667106"/>
                    </a:xfrm>
                    <a:prstGeom prst="rect">
                      <a:avLst/>
                    </a:prstGeom>
                    <a:noFill/>
                    <a:ln w="9525">
                      <a:noFill/>
                      <a:miter lim="800000"/>
                      <a:headEnd/>
                      <a:tailEnd/>
                    </a:ln>
                  </pic:spPr>
                </pic:pic>
              </a:graphicData>
            </a:graphic>
          </wp:inline>
        </w:drawing>
      </w:r>
      <w:r>
        <w:rPr>
          <w:rFonts w:ascii="Arial Black" w:hAnsi="Arial Black"/>
          <w:sz w:val="24"/>
          <w:szCs w:val="24"/>
        </w:rPr>
        <w:t xml:space="preserve">          </w:t>
      </w:r>
      <w:r w:rsidR="00614F68">
        <w:rPr>
          <w:rFonts w:ascii="Arial Black" w:hAnsi="Arial Black"/>
          <w:sz w:val="24"/>
          <w:szCs w:val="24"/>
        </w:rPr>
        <w:t xml:space="preserve">            </w:t>
      </w:r>
    </w:p>
    <w:p w:rsidR="00BC15E6" w:rsidRDefault="009B5906" w:rsidP="00564C89">
      <w:pPr>
        <w:widowControl w:val="0"/>
        <w:jc w:val="center"/>
        <w:rPr>
          <w:noProof/>
          <w:sz w:val="24"/>
          <w:szCs w:val="24"/>
        </w:rPr>
      </w:pPr>
      <w:r>
        <w:rPr>
          <w:sz w:val="24"/>
          <w:szCs w:val="24"/>
        </w:rPr>
        <w:t xml:space="preserve"> </w:t>
      </w:r>
      <w:r w:rsidR="00BC15E6">
        <w:rPr>
          <w:noProof/>
          <w:sz w:val="24"/>
          <w:szCs w:val="24"/>
        </w:rPr>
        <w:drawing>
          <wp:inline distT="0" distB="0" distL="0" distR="0">
            <wp:extent cx="5029200" cy="1828800"/>
            <wp:effectExtent l="19050" t="0" r="0" b="0"/>
            <wp:docPr id="2" name="Picture 1" descr="F:\biafra-flag.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biafra-flag.gif"/>
                    <pic:cNvPicPr preferRelativeResize="0">
                      <a:picLocks noChangeAspect="1" noChangeArrowheads="1"/>
                    </pic:cNvPicPr>
                  </pic:nvPicPr>
                  <pic:blipFill>
                    <a:blip r:embed="rId7" cstate="print"/>
                    <a:srcRect/>
                    <a:stretch>
                      <a:fillRect/>
                    </a:stretch>
                  </pic:blipFill>
                  <pic:spPr bwMode="auto">
                    <a:xfrm>
                      <a:off x="0" y="0"/>
                      <a:ext cx="5029200" cy="1828800"/>
                    </a:xfrm>
                    <a:prstGeom prst="rect">
                      <a:avLst/>
                    </a:prstGeom>
                    <a:noFill/>
                    <a:ln w="9525">
                      <a:noFill/>
                      <a:miter lim="800000"/>
                      <a:headEnd/>
                      <a:tailEnd/>
                    </a:ln>
                  </pic:spPr>
                </pic:pic>
              </a:graphicData>
            </a:graphic>
          </wp:inline>
        </w:drawing>
      </w:r>
      <w:r w:rsidR="00564C89">
        <w:rPr>
          <w:sz w:val="24"/>
          <w:szCs w:val="24"/>
        </w:rPr>
        <w:t xml:space="preserve"> </w:t>
      </w:r>
      <w:r>
        <w:rPr>
          <w:sz w:val="24"/>
          <w:szCs w:val="24"/>
        </w:rPr>
        <w:t xml:space="preserve">                                             </w:t>
      </w:r>
    </w:p>
    <w:p w:rsidR="009723B7" w:rsidRDefault="009723B7" w:rsidP="00990212">
      <w:pPr>
        <w:widowControl w:val="0"/>
        <w:rPr>
          <w:b/>
          <w:bCs/>
          <w:sz w:val="32"/>
          <w:szCs w:val="32"/>
        </w:rPr>
      </w:pPr>
    </w:p>
    <w:p w:rsidR="005B4FAC" w:rsidRPr="00856939" w:rsidRDefault="005B4FAC" w:rsidP="00856939">
      <w:pPr>
        <w:spacing w:after="0" w:line="240" w:lineRule="auto"/>
        <w:jc w:val="center"/>
        <w:rPr>
          <w:sz w:val="52"/>
          <w:szCs w:val="52"/>
        </w:rPr>
      </w:pPr>
      <w:r w:rsidRPr="00856939">
        <w:rPr>
          <w:rFonts w:asciiTheme="majorHAnsi" w:hAnsiTheme="majorHAnsi"/>
          <w:sz w:val="52"/>
          <w:szCs w:val="52"/>
        </w:rPr>
        <w:lastRenderedPageBreak/>
        <w:t xml:space="preserve">We want to answer the name of our ancestors and our ancestral habitation whose maps and identity were in the ancient Map of Africa about 400 years before </w:t>
      </w:r>
      <w:r w:rsidR="00856939" w:rsidRPr="00856939">
        <w:rPr>
          <w:rFonts w:asciiTheme="majorHAnsi" w:hAnsiTheme="majorHAnsi"/>
          <w:sz w:val="52"/>
          <w:szCs w:val="52"/>
        </w:rPr>
        <w:t>Captain Lugard and Rev C.H Robinson created Nigeria in 1914”</w:t>
      </w:r>
      <w:r w:rsidRPr="00856939">
        <w:rPr>
          <w:sz w:val="52"/>
          <w:szCs w:val="52"/>
        </w:rPr>
        <w:t>.</w:t>
      </w:r>
    </w:p>
    <w:p w:rsidR="00380E90" w:rsidRPr="005B4FAC" w:rsidRDefault="00380E90" w:rsidP="005B4FAC">
      <w:pPr>
        <w:spacing w:after="0" w:line="240" w:lineRule="auto"/>
        <w:rPr>
          <w:rFonts w:ascii="Times New Roman" w:eastAsia="Times New Roman" w:hAnsi="Times New Roman" w:cs="Times New Roman"/>
          <w:sz w:val="36"/>
          <w:szCs w:val="36"/>
        </w:rPr>
      </w:pPr>
    </w:p>
    <w:p w:rsidR="005B4FAC" w:rsidRDefault="005B4FAC" w:rsidP="005B4FAC">
      <w:pPr>
        <w:spacing w:after="0" w:line="240" w:lineRule="auto"/>
        <w:rPr>
          <w:rFonts w:ascii="Times New Roman" w:eastAsia="Times New Roman" w:hAnsi="Times New Roman" w:cs="Times New Roman"/>
          <w:sz w:val="24"/>
          <w:szCs w:val="24"/>
        </w:rPr>
      </w:pPr>
    </w:p>
    <w:p w:rsidR="00CF0DBB" w:rsidRDefault="00CF0DBB" w:rsidP="005B4F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72676" cy="3312319"/>
            <wp:effectExtent l="19050" t="0" r="0" b="0"/>
            <wp:docPr id="4" name="Picture 2" descr="F:\biafra-location-map-1829-utaxas-west-co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afra-location-map-1829-utaxas-west-cost.gif"/>
                    <pic:cNvPicPr>
                      <a:picLocks noChangeAspect="1" noChangeArrowheads="1"/>
                    </pic:cNvPicPr>
                  </pic:nvPicPr>
                  <pic:blipFill>
                    <a:blip r:embed="rId8" cstate="print"/>
                    <a:srcRect/>
                    <a:stretch>
                      <a:fillRect/>
                    </a:stretch>
                  </pic:blipFill>
                  <pic:spPr bwMode="auto">
                    <a:xfrm>
                      <a:off x="0" y="0"/>
                      <a:ext cx="6172676" cy="3312319"/>
                    </a:xfrm>
                    <a:prstGeom prst="rect">
                      <a:avLst/>
                    </a:prstGeom>
                    <a:noFill/>
                    <a:ln w="9525">
                      <a:noFill/>
                      <a:miter lim="800000"/>
                      <a:headEnd/>
                      <a:tailEnd/>
                    </a:ln>
                  </pic:spPr>
                </pic:pic>
              </a:graphicData>
            </a:graphic>
          </wp:inline>
        </w:drawing>
      </w:r>
    </w:p>
    <w:p w:rsidR="00380E90" w:rsidRPr="00856939" w:rsidRDefault="00456C2B" w:rsidP="00856939">
      <w:pPr>
        <w:spacing w:after="0" w:line="240" w:lineRule="auto"/>
        <w:rPr>
          <w:rFonts w:ascii="Times New Roman" w:eastAsia="Times New Roman" w:hAnsi="Times New Roman" w:cs="Times New Roman"/>
          <w:sz w:val="24"/>
          <w:szCs w:val="24"/>
        </w:rPr>
      </w:pPr>
      <w:hyperlink r:id="rId9" w:tgtFrame="_blank" w:history="1">
        <w:r w:rsidR="005B4FAC" w:rsidRPr="005B4FAC">
          <w:rPr>
            <w:rFonts w:ascii="Times New Roman" w:eastAsia="Times New Roman" w:hAnsi="Times New Roman" w:cs="Times New Roman"/>
            <w:b/>
            <w:bCs/>
            <w:color w:val="098484"/>
            <w:sz w:val="24"/>
            <w:szCs w:val="24"/>
          </w:rPr>
          <w:t>Africa West Coast 1832</w:t>
        </w:r>
      </w:hyperlink>
      <w:r w:rsidR="005B4FAC">
        <w:rPr>
          <w:rFonts w:ascii="Times New Roman" w:eastAsia="Times New Roman" w:hAnsi="Times New Roman" w:cs="Times New Roman"/>
          <w:sz w:val="24"/>
          <w:szCs w:val="24"/>
        </w:rPr>
        <w:t xml:space="preserve"> </w:t>
      </w:r>
      <w:r w:rsidR="005B4FAC" w:rsidRPr="005B4FAC">
        <w:rPr>
          <w:rFonts w:ascii="Times New Roman" w:eastAsia="Times New Roman" w:hAnsi="Times New Roman" w:cs="Times New Roman"/>
          <w:sz w:val="24"/>
          <w:szCs w:val="24"/>
        </w:rPr>
        <w:t>½(682K)</w:t>
      </w:r>
      <w:r w:rsidR="00380E90">
        <w:rPr>
          <w:rFonts w:ascii="Times New Roman" w:eastAsia="Times New Roman" w:hAnsi="Times New Roman" w:cs="Times New Roman"/>
          <w:sz w:val="24"/>
          <w:szCs w:val="24"/>
        </w:rPr>
        <w:t xml:space="preserve">  </w:t>
      </w:r>
      <w:r w:rsidR="005B4FAC" w:rsidRPr="005B4FAC">
        <w:rPr>
          <w:rFonts w:ascii="Times New Roman" w:eastAsia="Times New Roman" w:hAnsi="Times New Roman" w:cs="Times New Roman"/>
          <w:sz w:val="24"/>
          <w:szCs w:val="24"/>
        </w:rPr>
        <w:t>"West Coast of Africa to illustrate Capt. Belcher's Observations" from The Journal of the Royal Geographical Society, Volume 2, 1832 to accompany "Extracts from Observations on various Points of the West Coast of Africa surveyed by His Majesty's Ship Aetna in 1830-32, By Captain Belcher, R.N.</w:t>
      </w:r>
      <w:r w:rsidR="00032A49">
        <w:rPr>
          <w:rFonts w:ascii="Times New Roman" w:hAnsi="Times New Roman" w:cs="Times New Roman"/>
          <w:sz w:val="24"/>
          <w:szCs w:val="24"/>
        </w:rPr>
        <w:br/>
      </w:r>
      <w:r w:rsidR="00032A49">
        <w:rPr>
          <w:rFonts w:ascii="Times New Roman" w:hAnsi="Times New Roman" w:cs="Times New Roman"/>
          <w:sz w:val="24"/>
          <w:szCs w:val="24"/>
        </w:rPr>
        <w:br/>
      </w:r>
    </w:p>
    <w:p w:rsidR="00380E90" w:rsidRDefault="00380E90" w:rsidP="00032A49">
      <w:pPr>
        <w:widowControl w:val="0"/>
        <w:rPr>
          <w:rFonts w:ascii="Arial" w:hAnsi="Arial" w:cs="Arial"/>
          <w:sz w:val="24"/>
          <w:szCs w:val="24"/>
        </w:rPr>
      </w:pPr>
    </w:p>
    <w:p w:rsidR="00380E90" w:rsidRDefault="00380E90" w:rsidP="00032A49">
      <w:pPr>
        <w:widowControl w:val="0"/>
        <w:rPr>
          <w:rFonts w:ascii="Arial" w:hAnsi="Arial" w:cs="Arial"/>
          <w:sz w:val="24"/>
          <w:szCs w:val="24"/>
        </w:rPr>
      </w:pPr>
    </w:p>
    <w:p w:rsidR="00380E90" w:rsidRDefault="00380E90" w:rsidP="00032A49">
      <w:pPr>
        <w:widowControl w:val="0"/>
        <w:rPr>
          <w:rFonts w:ascii="Arial" w:hAnsi="Arial" w:cs="Arial"/>
          <w:sz w:val="24"/>
          <w:szCs w:val="24"/>
        </w:rPr>
      </w:pPr>
    </w:p>
    <w:p w:rsidR="00AD0A9D" w:rsidRDefault="00AD0A9D" w:rsidP="00AD0A9D">
      <w:pPr>
        <w:widowControl w:val="0"/>
        <w:jc w:val="center"/>
        <w:rPr>
          <w:rFonts w:ascii="Arial" w:hAnsi="Arial" w:cs="Arial"/>
          <w:sz w:val="40"/>
          <w:szCs w:val="40"/>
        </w:rPr>
      </w:pPr>
    </w:p>
    <w:p w:rsidR="00AD0A9D" w:rsidRPr="00AD0A9D" w:rsidRDefault="00AD0A9D" w:rsidP="00AD0A9D">
      <w:pPr>
        <w:widowControl w:val="0"/>
        <w:jc w:val="center"/>
        <w:rPr>
          <w:rFonts w:ascii="Arial" w:hAnsi="Arial" w:cs="Arial"/>
          <w:sz w:val="40"/>
          <w:szCs w:val="40"/>
        </w:rPr>
      </w:pPr>
      <w:r w:rsidRPr="00AD0A9D">
        <w:rPr>
          <w:rFonts w:ascii="Arial" w:hAnsi="Arial" w:cs="Arial"/>
          <w:sz w:val="40"/>
          <w:szCs w:val="40"/>
        </w:rPr>
        <w:t xml:space="preserve">Get More Knowledge about Your </w:t>
      </w:r>
      <w:r w:rsidRPr="00AD0A9D">
        <w:rPr>
          <w:rFonts w:ascii="Arial" w:hAnsi="Arial" w:cs="Arial"/>
          <w:b/>
          <w:sz w:val="40"/>
          <w:szCs w:val="40"/>
        </w:rPr>
        <w:t>Biafra</w:t>
      </w:r>
      <w:r w:rsidRPr="00AD0A9D">
        <w:rPr>
          <w:rFonts w:ascii="Arial" w:hAnsi="Arial" w:cs="Arial"/>
          <w:sz w:val="40"/>
          <w:szCs w:val="40"/>
        </w:rPr>
        <w:t xml:space="preserve"> Visit Igbo Nation</w:t>
      </w:r>
      <w:r w:rsidR="00ED4A83">
        <w:rPr>
          <w:rFonts w:ascii="Arial" w:hAnsi="Arial" w:cs="Arial"/>
          <w:sz w:val="40"/>
          <w:szCs w:val="40"/>
        </w:rPr>
        <w:t>’</w:t>
      </w:r>
      <w:r w:rsidRPr="00AD0A9D">
        <w:rPr>
          <w:rFonts w:ascii="Arial" w:hAnsi="Arial" w:cs="Arial"/>
          <w:sz w:val="40"/>
          <w:szCs w:val="40"/>
        </w:rPr>
        <w:t>s Website, Ekwe Nche Research Institute</w:t>
      </w:r>
      <w:r>
        <w:rPr>
          <w:rFonts w:ascii="Arial" w:hAnsi="Arial" w:cs="Arial"/>
          <w:sz w:val="40"/>
          <w:szCs w:val="40"/>
        </w:rPr>
        <w:t>.</w:t>
      </w:r>
    </w:p>
    <w:p w:rsidR="00AD0A9D" w:rsidRPr="00AD0A9D" w:rsidRDefault="00AD0A9D" w:rsidP="00AD0A9D">
      <w:pPr>
        <w:widowControl w:val="0"/>
        <w:jc w:val="center"/>
        <w:rPr>
          <w:rFonts w:ascii="Arial" w:hAnsi="Arial" w:cs="Arial"/>
          <w:sz w:val="40"/>
          <w:szCs w:val="40"/>
        </w:rPr>
      </w:pPr>
      <w:r w:rsidRPr="00AD0A9D">
        <w:rPr>
          <w:rFonts w:ascii="Arial" w:hAnsi="Arial" w:cs="Arial"/>
          <w:sz w:val="40"/>
          <w:szCs w:val="40"/>
        </w:rPr>
        <w:t>www.ekwenche.org/</w:t>
      </w:r>
    </w:p>
    <w:p w:rsidR="00380E90" w:rsidRDefault="00380E90" w:rsidP="00032A49">
      <w:pPr>
        <w:widowControl w:val="0"/>
        <w:rPr>
          <w:rFonts w:ascii="Arial" w:hAnsi="Arial" w:cs="Arial"/>
          <w:sz w:val="24"/>
          <w:szCs w:val="24"/>
        </w:rPr>
      </w:pPr>
    </w:p>
    <w:p w:rsidR="00380E90" w:rsidRDefault="00380E90" w:rsidP="00032A49">
      <w:pPr>
        <w:widowControl w:val="0"/>
        <w:rPr>
          <w:rFonts w:ascii="Arial" w:hAnsi="Arial" w:cs="Arial"/>
          <w:sz w:val="24"/>
          <w:szCs w:val="24"/>
        </w:rPr>
      </w:pPr>
    </w:p>
    <w:p w:rsidR="00380E90" w:rsidRDefault="00380E90" w:rsidP="00032A49">
      <w:pPr>
        <w:widowControl w:val="0"/>
        <w:rPr>
          <w:rFonts w:ascii="Arial" w:hAnsi="Arial" w:cs="Arial"/>
          <w:sz w:val="24"/>
          <w:szCs w:val="24"/>
        </w:rPr>
      </w:pPr>
    </w:p>
    <w:p w:rsidR="00F656BE" w:rsidRDefault="00F656BE" w:rsidP="00E97146">
      <w:pPr>
        <w:widowControl w:val="0"/>
        <w:rPr>
          <w:rFonts w:ascii="Arial" w:hAnsi="Arial" w:cs="Arial"/>
          <w:sz w:val="24"/>
          <w:szCs w:val="24"/>
        </w:rPr>
      </w:pPr>
      <w:r>
        <w:rPr>
          <w:rFonts w:ascii="Arial" w:hAnsi="Arial" w:cs="Arial"/>
          <w:noProof/>
          <w:sz w:val="24"/>
          <w:szCs w:val="24"/>
        </w:rPr>
        <w:drawing>
          <wp:inline distT="0" distB="0" distL="0" distR="0">
            <wp:extent cx="5943600" cy="3169527"/>
            <wp:effectExtent l="19050" t="0" r="0" b="0"/>
            <wp:docPr id="6" name="Picture 3" descr="F:\biafra-location-map-1829-utax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iafra-location-map-1829-utaxas.gif"/>
                    <pic:cNvPicPr>
                      <a:picLocks noChangeAspect="1" noChangeArrowheads="1"/>
                    </pic:cNvPicPr>
                  </pic:nvPicPr>
                  <pic:blipFill>
                    <a:blip r:embed="rId10" cstate="print"/>
                    <a:srcRect/>
                    <a:stretch>
                      <a:fillRect/>
                    </a:stretch>
                  </pic:blipFill>
                  <pic:spPr bwMode="auto">
                    <a:xfrm>
                      <a:off x="0" y="0"/>
                      <a:ext cx="5943600" cy="3169527"/>
                    </a:xfrm>
                    <a:prstGeom prst="rect">
                      <a:avLst/>
                    </a:prstGeom>
                    <a:noFill/>
                    <a:ln w="9525">
                      <a:noFill/>
                      <a:miter lim="800000"/>
                      <a:headEnd/>
                      <a:tailEnd/>
                    </a:ln>
                  </pic:spPr>
                </pic:pic>
              </a:graphicData>
            </a:graphic>
          </wp:inline>
        </w:drawing>
      </w:r>
    </w:p>
    <w:p w:rsidR="00032A49" w:rsidRDefault="00AD0A9D" w:rsidP="00032A49">
      <w:pPr>
        <w:widowControl w:val="0"/>
        <w:rPr>
          <w:rFonts w:ascii="Arial" w:hAnsi="Arial" w:cs="Arial"/>
          <w:sz w:val="24"/>
          <w:szCs w:val="24"/>
        </w:rPr>
      </w:pPr>
      <w:r>
        <w:rPr>
          <w:rFonts w:ascii="Arial" w:hAnsi="Arial" w:cs="Arial"/>
          <w:sz w:val="24"/>
          <w:szCs w:val="24"/>
        </w:rPr>
        <w:t xml:space="preserve">Map- </w:t>
      </w:r>
      <w:r w:rsidRPr="00AD0A9D">
        <w:rPr>
          <w:rFonts w:ascii="Arial" w:hAnsi="Arial" w:cs="Arial"/>
          <w:i/>
          <w:sz w:val="20"/>
          <w:szCs w:val="20"/>
        </w:rPr>
        <w:t>Courtesy of University of Texas</w:t>
      </w:r>
      <w:r>
        <w:rPr>
          <w:rFonts w:ascii="Arial" w:hAnsi="Arial" w:cs="Arial"/>
          <w:i/>
          <w:sz w:val="20"/>
          <w:szCs w:val="20"/>
        </w:rPr>
        <w:t>,</w:t>
      </w:r>
      <w:r w:rsidR="0011656B">
        <w:rPr>
          <w:rFonts w:ascii="Arial" w:hAnsi="Arial" w:cs="Arial"/>
          <w:sz w:val="24"/>
          <w:szCs w:val="24"/>
        </w:rPr>
        <w:t xml:space="preserve"> 1829 </w:t>
      </w:r>
      <w:r>
        <w:rPr>
          <w:rFonts w:ascii="Arial" w:hAnsi="Arial" w:cs="Arial"/>
          <w:sz w:val="24"/>
          <w:szCs w:val="24"/>
        </w:rPr>
        <w:t>m</w:t>
      </w:r>
      <w:r w:rsidR="0011656B">
        <w:rPr>
          <w:rFonts w:ascii="Arial" w:hAnsi="Arial" w:cs="Arial"/>
          <w:sz w:val="24"/>
          <w:szCs w:val="24"/>
        </w:rPr>
        <w:t>ap showing location</w:t>
      </w:r>
      <w:r w:rsidR="00F656BE">
        <w:rPr>
          <w:rFonts w:ascii="Arial" w:hAnsi="Arial" w:cs="Arial"/>
          <w:sz w:val="24"/>
          <w:szCs w:val="24"/>
        </w:rPr>
        <w:t xml:space="preserve"> of </w:t>
      </w:r>
      <w:r w:rsidR="0011656B">
        <w:rPr>
          <w:rFonts w:ascii="Arial" w:hAnsi="Arial" w:cs="Arial"/>
          <w:sz w:val="24"/>
          <w:szCs w:val="24"/>
        </w:rPr>
        <w:t>Biafra. The map taken before Lugard was born.</w:t>
      </w:r>
      <w:r>
        <w:rPr>
          <w:rFonts w:ascii="Arial" w:hAnsi="Arial" w:cs="Arial"/>
          <w:sz w:val="24"/>
          <w:szCs w:val="24"/>
        </w:rPr>
        <w:t xml:space="preserve"> </w:t>
      </w:r>
      <w:r w:rsidR="00ED4A83">
        <w:rPr>
          <w:rFonts w:ascii="Arial" w:hAnsi="Arial" w:cs="Arial"/>
          <w:sz w:val="24"/>
          <w:szCs w:val="24"/>
        </w:rPr>
        <w:t xml:space="preserve">Now You know, </w:t>
      </w:r>
      <w:proofErr w:type="gramStart"/>
      <w:r w:rsidR="00ED4A83">
        <w:rPr>
          <w:rFonts w:ascii="Arial" w:hAnsi="Arial" w:cs="Arial"/>
          <w:sz w:val="24"/>
          <w:szCs w:val="24"/>
        </w:rPr>
        <w:t xml:space="preserve">that </w:t>
      </w:r>
      <w:r w:rsidR="00856939">
        <w:rPr>
          <w:rFonts w:ascii="Arial" w:hAnsi="Arial" w:cs="Arial"/>
          <w:sz w:val="24"/>
          <w:szCs w:val="24"/>
        </w:rPr>
        <w:t xml:space="preserve"> before</w:t>
      </w:r>
      <w:proofErr w:type="gramEnd"/>
      <w:r w:rsidR="00856939">
        <w:rPr>
          <w:rFonts w:ascii="Arial" w:hAnsi="Arial" w:cs="Arial"/>
          <w:sz w:val="24"/>
          <w:szCs w:val="24"/>
        </w:rPr>
        <w:t xml:space="preserve"> 1890 we were Biafra</w:t>
      </w:r>
      <w:r w:rsidR="00ED4A83">
        <w:rPr>
          <w:rFonts w:ascii="Arial" w:hAnsi="Arial" w:cs="Arial"/>
          <w:sz w:val="24"/>
          <w:szCs w:val="24"/>
        </w:rPr>
        <w:t>..</w:t>
      </w:r>
    </w:p>
    <w:p w:rsidR="00032A49" w:rsidRDefault="00032A49" w:rsidP="00032A49">
      <w:pPr>
        <w:widowControl w:val="0"/>
        <w:rPr>
          <w:rFonts w:ascii="Arial" w:hAnsi="Arial" w:cs="Arial"/>
          <w:sz w:val="24"/>
          <w:szCs w:val="24"/>
        </w:rPr>
      </w:pPr>
    </w:p>
    <w:p w:rsidR="005A0ADA" w:rsidRDefault="005A0ADA" w:rsidP="005A0ADA">
      <w:pPr>
        <w:pStyle w:val="Default"/>
      </w:pPr>
    </w:p>
    <w:p w:rsidR="005A0ADA" w:rsidRDefault="005A0ADA" w:rsidP="005A0ADA">
      <w:pPr>
        <w:pStyle w:val="Default"/>
      </w:pPr>
    </w:p>
    <w:p w:rsidR="005A0ADA" w:rsidRDefault="005A0ADA" w:rsidP="005A0ADA">
      <w:pPr>
        <w:pStyle w:val="Default"/>
      </w:pPr>
    </w:p>
    <w:p w:rsidR="005A0ADA" w:rsidRDefault="005A0ADA" w:rsidP="005A0ADA">
      <w:pPr>
        <w:pStyle w:val="Default"/>
      </w:pPr>
    </w:p>
    <w:p w:rsidR="005A0ADA" w:rsidRDefault="005A0ADA" w:rsidP="005A0ADA">
      <w:pPr>
        <w:pStyle w:val="Default"/>
      </w:pPr>
    </w:p>
    <w:p w:rsidR="005A0ADA" w:rsidRDefault="005A0ADA" w:rsidP="005A0ADA">
      <w:pPr>
        <w:pStyle w:val="Default"/>
      </w:pPr>
    </w:p>
    <w:p w:rsidR="00AD0A9D" w:rsidRDefault="00AD0A9D" w:rsidP="005A0ADA">
      <w:pPr>
        <w:pStyle w:val="Default"/>
      </w:pPr>
    </w:p>
    <w:p w:rsidR="00AD0A9D" w:rsidRDefault="00AD0A9D" w:rsidP="005A0ADA">
      <w:pPr>
        <w:pStyle w:val="Default"/>
      </w:pPr>
    </w:p>
    <w:p w:rsidR="005A0ADA" w:rsidRPr="005A0ADA" w:rsidRDefault="005A0ADA" w:rsidP="005A0ADA">
      <w:pPr>
        <w:pStyle w:val="Default"/>
        <w:rPr>
          <w:b/>
          <w:sz w:val="28"/>
          <w:szCs w:val="28"/>
          <w:u w:val="single"/>
        </w:rPr>
      </w:pPr>
      <w:r>
        <w:t xml:space="preserve"> </w:t>
      </w:r>
      <w:r w:rsidRPr="005A0ADA">
        <w:rPr>
          <w:b/>
          <w:sz w:val="28"/>
          <w:szCs w:val="28"/>
          <w:u w:val="single"/>
        </w:rPr>
        <w:t xml:space="preserve">Chronology of recorded killings of </w:t>
      </w:r>
      <w:proofErr w:type="spellStart"/>
      <w:r w:rsidRPr="005A0ADA">
        <w:rPr>
          <w:b/>
          <w:sz w:val="28"/>
          <w:szCs w:val="28"/>
          <w:u w:val="single"/>
        </w:rPr>
        <w:t>Biafrans</w:t>
      </w:r>
      <w:proofErr w:type="spellEnd"/>
      <w:r w:rsidRPr="005A0ADA">
        <w:rPr>
          <w:b/>
          <w:sz w:val="28"/>
          <w:szCs w:val="28"/>
          <w:u w:val="single"/>
        </w:rPr>
        <w:t xml:space="preserve"> in Nigeria </w:t>
      </w:r>
    </w:p>
    <w:p w:rsidR="005A0ADA" w:rsidRPr="005A0ADA" w:rsidRDefault="005A0ADA" w:rsidP="005A0ADA">
      <w:pPr>
        <w:pStyle w:val="Default"/>
        <w:rPr>
          <w:b/>
          <w:i/>
          <w:sz w:val="28"/>
          <w:szCs w:val="28"/>
        </w:rPr>
      </w:pPr>
      <w:r>
        <w:rPr>
          <w:sz w:val="23"/>
          <w:szCs w:val="23"/>
        </w:rPr>
        <w:br/>
      </w:r>
      <w:r w:rsidRPr="005A0ADA">
        <w:rPr>
          <w:b/>
          <w:i/>
          <w:sz w:val="28"/>
          <w:szCs w:val="28"/>
        </w:rPr>
        <w:t xml:space="preserve">From June 22, 1945 to September 28, 2013 </w:t>
      </w:r>
    </w:p>
    <w:p w:rsidR="005A0ADA" w:rsidRPr="005A0ADA" w:rsidRDefault="005A0ADA" w:rsidP="005A0ADA">
      <w:pPr>
        <w:pStyle w:val="Default"/>
        <w:rPr>
          <w:sz w:val="28"/>
          <w:szCs w:val="28"/>
        </w:rPr>
      </w:pPr>
    </w:p>
    <w:p w:rsidR="005A0ADA" w:rsidRPr="005A0ADA" w:rsidRDefault="005A0ADA" w:rsidP="005A0ADA">
      <w:pPr>
        <w:pStyle w:val="Default"/>
        <w:rPr>
          <w:sz w:val="28"/>
          <w:szCs w:val="28"/>
        </w:rPr>
      </w:pPr>
      <w:r w:rsidRPr="005A0ADA">
        <w:rPr>
          <w:sz w:val="28"/>
          <w:szCs w:val="28"/>
        </w:rPr>
        <w:t xml:space="preserve">We, the indigenous people of Biafra, as civilized people, believe that all men are created equal under the goodness of one God who is revealed in nature, and that all have life, liberty and the pursuit of happiness as inalienable rights. We, the indigenous people of Biafra, believe that a government is instituted among men to ensure life, liberty and pursuit of happiness; and that when a government becomes injurious to the life, liberty and property of its people, then revolution is not only justified, but indeed a duty. From June 22, 1945 to September 28, 2013, the Hausa-Fulani of the North and the Yoruba of the West of Nigeria have consistently violated the basic God-given human rights of </w:t>
      </w:r>
      <w:proofErr w:type="spellStart"/>
      <w:r w:rsidRPr="005A0ADA">
        <w:rPr>
          <w:sz w:val="28"/>
          <w:szCs w:val="28"/>
        </w:rPr>
        <w:t>Biafrans</w:t>
      </w:r>
      <w:proofErr w:type="spellEnd"/>
      <w:r w:rsidRPr="005A0ADA">
        <w:rPr>
          <w:sz w:val="28"/>
          <w:szCs w:val="28"/>
        </w:rPr>
        <w:t xml:space="preserve"> to life, liberty and pursuit of happiness. Below is the chronology of how the Nigerian government and the Hausa/Fulani/Yoruba oligarchy have perpetually perpetrated genocide, pogrom and crimes against humanity on the Indigenous People of Biafra: </w:t>
      </w:r>
    </w:p>
    <w:p w:rsidR="005A0ADA" w:rsidRPr="005A0ADA" w:rsidRDefault="005A0ADA" w:rsidP="005A0ADA">
      <w:pPr>
        <w:pStyle w:val="Default"/>
        <w:rPr>
          <w:sz w:val="28"/>
          <w:szCs w:val="28"/>
        </w:rPr>
      </w:pPr>
      <w:r>
        <w:rPr>
          <w:sz w:val="28"/>
          <w:szCs w:val="28"/>
        </w:rPr>
        <w:br/>
      </w:r>
      <w:r w:rsidRPr="005A0ADA">
        <w:rPr>
          <w:sz w:val="28"/>
          <w:szCs w:val="28"/>
        </w:rPr>
        <w:t xml:space="preserve">1) The first incident in which the murder of Igbo ethnic people took place in Nigeria was in </w:t>
      </w:r>
      <w:proofErr w:type="spellStart"/>
      <w:r w:rsidRPr="005A0ADA">
        <w:rPr>
          <w:sz w:val="28"/>
          <w:szCs w:val="28"/>
        </w:rPr>
        <w:t>Jos</w:t>
      </w:r>
      <w:proofErr w:type="spellEnd"/>
      <w:r w:rsidRPr="005A0ADA">
        <w:rPr>
          <w:sz w:val="28"/>
          <w:szCs w:val="28"/>
        </w:rPr>
        <w:t xml:space="preserve"> on 22 June 1945. Hundreds of </w:t>
      </w:r>
      <w:proofErr w:type="spellStart"/>
      <w:r w:rsidRPr="005A0ADA">
        <w:rPr>
          <w:sz w:val="28"/>
          <w:szCs w:val="28"/>
        </w:rPr>
        <w:t>Igbos</w:t>
      </w:r>
      <w:proofErr w:type="spellEnd"/>
      <w:r w:rsidRPr="005A0ADA">
        <w:rPr>
          <w:sz w:val="28"/>
          <w:szCs w:val="28"/>
        </w:rPr>
        <w:t xml:space="preserve"> </w:t>
      </w:r>
      <w:proofErr w:type="gramStart"/>
      <w:r w:rsidRPr="005A0ADA">
        <w:rPr>
          <w:sz w:val="28"/>
          <w:szCs w:val="28"/>
        </w:rPr>
        <w:t>were</w:t>
      </w:r>
      <w:proofErr w:type="gramEnd"/>
      <w:r w:rsidRPr="005A0ADA">
        <w:rPr>
          <w:sz w:val="28"/>
          <w:szCs w:val="28"/>
        </w:rPr>
        <w:t xml:space="preserve"> murdered by the Hausa-Fulani during the pogrom and tens of thousands of pounds sterling worth of their property either looted or destroyed. No single person </w:t>
      </w:r>
      <w:proofErr w:type="gramStart"/>
      <w:r w:rsidRPr="005A0ADA">
        <w:rPr>
          <w:sz w:val="28"/>
          <w:szCs w:val="28"/>
        </w:rPr>
        <w:t>was apprehended or charged by the British regime</w:t>
      </w:r>
      <w:proofErr w:type="gramEnd"/>
      <w:r w:rsidRPr="005A0ADA">
        <w:rPr>
          <w:sz w:val="28"/>
          <w:szCs w:val="28"/>
        </w:rPr>
        <w:t xml:space="preserve"> nor an enquiry set to determine the "official" cause of this gruesome act. The second mass killing of </w:t>
      </w:r>
      <w:proofErr w:type="spellStart"/>
      <w:r w:rsidRPr="005A0ADA">
        <w:rPr>
          <w:sz w:val="28"/>
          <w:szCs w:val="28"/>
        </w:rPr>
        <w:t>Igbos</w:t>
      </w:r>
      <w:proofErr w:type="spellEnd"/>
      <w:r w:rsidRPr="005A0ADA">
        <w:rPr>
          <w:sz w:val="28"/>
          <w:szCs w:val="28"/>
        </w:rPr>
        <w:t xml:space="preserve"> and other </w:t>
      </w:r>
      <w:proofErr w:type="spellStart"/>
      <w:r w:rsidRPr="005A0ADA">
        <w:rPr>
          <w:sz w:val="28"/>
          <w:szCs w:val="28"/>
        </w:rPr>
        <w:t>Biafrans</w:t>
      </w:r>
      <w:proofErr w:type="spellEnd"/>
      <w:r w:rsidRPr="005A0ADA">
        <w:rPr>
          <w:sz w:val="28"/>
          <w:szCs w:val="28"/>
        </w:rPr>
        <w:t xml:space="preserve"> happened in Kano in 1953. In both cases, thousands of Igbo people with their families were brutally murdered and their property looted. </w:t>
      </w:r>
    </w:p>
    <w:p w:rsidR="005A0ADA" w:rsidRPr="005A0ADA" w:rsidRDefault="005A0ADA" w:rsidP="005A0ADA">
      <w:pPr>
        <w:pStyle w:val="Default"/>
        <w:rPr>
          <w:sz w:val="28"/>
          <w:szCs w:val="28"/>
        </w:rPr>
      </w:pPr>
      <w:r>
        <w:rPr>
          <w:sz w:val="28"/>
          <w:szCs w:val="28"/>
        </w:rPr>
        <w:br/>
      </w:r>
      <w:r w:rsidRPr="005A0ADA">
        <w:rPr>
          <w:sz w:val="28"/>
          <w:szCs w:val="28"/>
        </w:rPr>
        <w:t xml:space="preserve">2) Between May and October 1966, more than 30,000 </w:t>
      </w:r>
      <w:proofErr w:type="spellStart"/>
      <w:r w:rsidRPr="005A0ADA">
        <w:rPr>
          <w:sz w:val="28"/>
          <w:szCs w:val="28"/>
        </w:rPr>
        <w:t>Igbos</w:t>
      </w:r>
      <w:proofErr w:type="spellEnd"/>
      <w:r w:rsidRPr="005A0ADA">
        <w:rPr>
          <w:sz w:val="28"/>
          <w:szCs w:val="28"/>
        </w:rPr>
        <w:t xml:space="preserve"> and other </w:t>
      </w:r>
      <w:proofErr w:type="spellStart"/>
      <w:r w:rsidRPr="005A0ADA">
        <w:rPr>
          <w:sz w:val="28"/>
          <w:szCs w:val="28"/>
        </w:rPr>
        <w:t>Biafrans</w:t>
      </w:r>
      <w:proofErr w:type="spellEnd"/>
      <w:r w:rsidRPr="005A0ADA">
        <w:rPr>
          <w:sz w:val="28"/>
          <w:szCs w:val="28"/>
        </w:rPr>
        <w:t xml:space="preserve"> </w:t>
      </w:r>
      <w:proofErr w:type="gramStart"/>
      <w:r w:rsidRPr="005A0ADA">
        <w:rPr>
          <w:sz w:val="28"/>
          <w:szCs w:val="28"/>
        </w:rPr>
        <w:t>were killed</w:t>
      </w:r>
      <w:proofErr w:type="gramEnd"/>
      <w:r w:rsidRPr="005A0ADA">
        <w:rPr>
          <w:sz w:val="28"/>
          <w:szCs w:val="28"/>
        </w:rPr>
        <w:t xml:space="preserve"> in Northern Nigeria, and between October 1966 and June 1967 more than 100,000 more were massacred. In some instances pregnant women </w:t>
      </w:r>
      <w:proofErr w:type="gramStart"/>
      <w:r w:rsidRPr="005A0ADA">
        <w:rPr>
          <w:sz w:val="28"/>
          <w:szCs w:val="28"/>
        </w:rPr>
        <w:t>were killed</w:t>
      </w:r>
      <w:proofErr w:type="gramEnd"/>
      <w:r w:rsidRPr="005A0ADA">
        <w:rPr>
          <w:sz w:val="28"/>
          <w:szCs w:val="28"/>
        </w:rPr>
        <w:t xml:space="preserve">, unborn babies pulled out of their wombs and murdered as well. Many of the victims </w:t>
      </w:r>
      <w:proofErr w:type="gramStart"/>
      <w:r w:rsidRPr="005A0ADA">
        <w:rPr>
          <w:sz w:val="28"/>
          <w:szCs w:val="28"/>
        </w:rPr>
        <w:t>were beheaded</w:t>
      </w:r>
      <w:proofErr w:type="gramEnd"/>
      <w:r w:rsidRPr="005A0ADA">
        <w:rPr>
          <w:sz w:val="28"/>
          <w:szCs w:val="28"/>
        </w:rPr>
        <w:t xml:space="preserve">. </w:t>
      </w:r>
    </w:p>
    <w:p w:rsidR="005A0ADA" w:rsidRPr="005A0ADA" w:rsidRDefault="005A0ADA" w:rsidP="005A0ADA">
      <w:pPr>
        <w:pStyle w:val="Default"/>
        <w:rPr>
          <w:sz w:val="28"/>
          <w:szCs w:val="28"/>
        </w:rPr>
      </w:pPr>
      <w:r>
        <w:rPr>
          <w:sz w:val="28"/>
          <w:szCs w:val="28"/>
        </w:rPr>
        <w:br/>
      </w:r>
      <w:r w:rsidRPr="005A0ADA">
        <w:rPr>
          <w:sz w:val="28"/>
          <w:szCs w:val="28"/>
        </w:rPr>
        <w:t xml:space="preserve">3) Then from July 6, 1967–January 15, 1970 more than 3.5 million </w:t>
      </w:r>
      <w:proofErr w:type="spellStart"/>
      <w:r w:rsidRPr="005A0ADA">
        <w:rPr>
          <w:sz w:val="28"/>
          <w:szCs w:val="28"/>
        </w:rPr>
        <w:t>Biafrans</w:t>
      </w:r>
      <w:proofErr w:type="spellEnd"/>
      <w:r w:rsidRPr="005A0ADA">
        <w:rPr>
          <w:sz w:val="28"/>
          <w:szCs w:val="28"/>
        </w:rPr>
        <w:t xml:space="preserve"> were killed in Nigeria-Biafra war and many civilians died mainly from starvation </w:t>
      </w:r>
      <w:proofErr w:type="gramStart"/>
      <w:r w:rsidRPr="005A0ADA">
        <w:rPr>
          <w:sz w:val="28"/>
          <w:szCs w:val="28"/>
        </w:rPr>
        <w:t>as a result</w:t>
      </w:r>
      <w:proofErr w:type="gramEnd"/>
      <w:r w:rsidRPr="005A0ADA">
        <w:rPr>
          <w:sz w:val="28"/>
          <w:szCs w:val="28"/>
        </w:rPr>
        <w:t xml:space="preserve"> of the federal blockade. </w:t>
      </w:r>
    </w:p>
    <w:p w:rsidR="005A0ADA" w:rsidRPr="005A0ADA" w:rsidRDefault="005A0ADA" w:rsidP="005A0ADA">
      <w:pPr>
        <w:pStyle w:val="Default"/>
        <w:rPr>
          <w:sz w:val="28"/>
          <w:szCs w:val="28"/>
        </w:rPr>
      </w:pPr>
      <w:r>
        <w:rPr>
          <w:sz w:val="28"/>
          <w:szCs w:val="28"/>
        </w:rPr>
        <w:br/>
      </w:r>
      <w:r w:rsidRPr="005A0ADA">
        <w:rPr>
          <w:sz w:val="28"/>
          <w:szCs w:val="28"/>
        </w:rPr>
        <w:t xml:space="preserve">4) Hundreds of </w:t>
      </w:r>
      <w:proofErr w:type="spellStart"/>
      <w:r w:rsidRPr="005A0ADA">
        <w:rPr>
          <w:sz w:val="28"/>
          <w:szCs w:val="28"/>
        </w:rPr>
        <w:t>Biafrans</w:t>
      </w:r>
      <w:proofErr w:type="spellEnd"/>
      <w:r w:rsidRPr="005A0ADA">
        <w:rPr>
          <w:sz w:val="28"/>
          <w:szCs w:val="28"/>
        </w:rPr>
        <w:t xml:space="preserve"> were killed again </w:t>
      </w:r>
      <w:proofErr w:type="gramStart"/>
      <w:r w:rsidRPr="005A0ADA">
        <w:rPr>
          <w:sz w:val="28"/>
          <w:szCs w:val="28"/>
        </w:rPr>
        <w:t xml:space="preserve">between 1993 – 1998 in northern Nigeria because of </w:t>
      </w:r>
      <w:proofErr w:type="spellStart"/>
      <w:r w:rsidRPr="005A0ADA">
        <w:rPr>
          <w:sz w:val="28"/>
          <w:szCs w:val="28"/>
        </w:rPr>
        <w:t>Moshood</w:t>
      </w:r>
      <w:proofErr w:type="spellEnd"/>
      <w:r w:rsidRPr="005A0ADA">
        <w:rPr>
          <w:sz w:val="28"/>
          <w:szCs w:val="28"/>
        </w:rPr>
        <w:t xml:space="preserve"> </w:t>
      </w:r>
      <w:proofErr w:type="spellStart"/>
      <w:r w:rsidRPr="005A0ADA">
        <w:rPr>
          <w:sz w:val="28"/>
          <w:szCs w:val="28"/>
        </w:rPr>
        <w:t>Abiola</w:t>
      </w:r>
      <w:proofErr w:type="spellEnd"/>
      <w:r w:rsidRPr="005A0ADA">
        <w:rPr>
          <w:sz w:val="28"/>
          <w:szCs w:val="28"/>
        </w:rPr>
        <w:t>, the winner of June 12</w:t>
      </w:r>
      <w:proofErr w:type="gramEnd"/>
      <w:r w:rsidRPr="005A0ADA">
        <w:rPr>
          <w:sz w:val="28"/>
          <w:szCs w:val="28"/>
        </w:rPr>
        <w:t xml:space="preserve"> elections. More </w:t>
      </w:r>
      <w:proofErr w:type="spellStart"/>
      <w:r w:rsidRPr="005A0ADA">
        <w:rPr>
          <w:sz w:val="28"/>
          <w:szCs w:val="28"/>
        </w:rPr>
        <w:lastRenderedPageBreak/>
        <w:t>Biafrans</w:t>
      </w:r>
      <w:proofErr w:type="spellEnd"/>
      <w:r w:rsidRPr="005A0ADA">
        <w:rPr>
          <w:sz w:val="28"/>
          <w:szCs w:val="28"/>
        </w:rPr>
        <w:t xml:space="preserve"> </w:t>
      </w:r>
      <w:proofErr w:type="gramStart"/>
      <w:r w:rsidRPr="005A0ADA">
        <w:rPr>
          <w:sz w:val="28"/>
          <w:szCs w:val="28"/>
        </w:rPr>
        <w:t>were also massacred</w:t>
      </w:r>
      <w:proofErr w:type="gramEnd"/>
      <w:r w:rsidRPr="005A0ADA">
        <w:rPr>
          <w:sz w:val="28"/>
          <w:szCs w:val="28"/>
        </w:rPr>
        <w:t xml:space="preserve"> when </w:t>
      </w:r>
      <w:proofErr w:type="spellStart"/>
      <w:r w:rsidRPr="005A0ADA">
        <w:rPr>
          <w:sz w:val="28"/>
          <w:szCs w:val="28"/>
        </w:rPr>
        <w:t>Abacha</w:t>
      </w:r>
      <w:proofErr w:type="spellEnd"/>
      <w:r w:rsidRPr="005A0ADA">
        <w:rPr>
          <w:sz w:val="28"/>
          <w:szCs w:val="28"/>
        </w:rPr>
        <w:t xml:space="preserve"> and </w:t>
      </w:r>
      <w:proofErr w:type="spellStart"/>
      <w:r w:rsidRPr="005A0ADA">
        <w:rPr>
          <w:sz w:val="28"/>
          <w:szCs w:val="28"/>
        </w:rPr>
        <w:t>Abiola</w:t>
      </w:r>
      <w:proofErr w:type="spellEnd"/>
      <w:r w:rsidRPr="005A0ADA">
        <w:rPr>
          <w:sz w:val="28"/>
          <w:szCs w:val="28"/>
        </w:rPr>
        <w:t xml:space="preserve"> died between 8 June and July 7, 1998. </w:t>
      </w:r>
    </w:p>
    <w:p w:rsidR="005A0ADA" w:rsidRPr="005A0ADA" w:rsidRDefault="005A0ADA" w:rsidP="005A0ADA">
      <w:pPr>
        <w:pStyle w:val="Default"/>
        <w:rPr>
          <w:sz w:val="28"/>
          <w:szCs w:val="28"/>
        </w:rPr>
      </w:pPr>
      <w:r w:rsidRPr="005A0ADA">
        <w:rPr>
          <w:sz w:val="28"/>
          <w:szCs w:val="28"/>
        </w:rPr>
        <w:t xml:space="preserve">5) At the beginning of 2001, the Islamic </w:t>
      </w:r>
      <w:proofErr w:type="spellStart"/>
      <w:r w:rsidRPr="005A0ADA">
        <w:rPr>
          <w:sz w:val="28"/>
          <w:szCs w:val="28"/>
        </w:rPr>
        <w:t>Sharia</w:t>
      </w:r>
      <w:proofErr w:type="spellEnd"/>
      <w:r w:rsidRPr="005A0ADA">
        <w:rPr>
          <w:sz w:val="28"/>
          <w:szCs w:val="28"/>
        </w:rPr>
        <w:t xml:space="preserve"> law </w:t>
      </w:r>
      <w:proofErr w:type="gramStart"/>
      <w:r w:rsidRPr="005A0ADA">
        <w:rPr>
          <w:sz w:val="28"/>
          <w:szCs w:val="28"/>
        </w:rPr>
        <w:t>was implemented</w:t>
      </w:r>
      <w:proofErr w:type="gramEnd"/>
      <w:r w:rsidRPr="005A0ADA">
        <w:rPr>
          <w:sz w:val="28"/>
          <w:szCs w:val="28"/>
        </w:rPr>
        <w:t xml:space="preserve"> in Kaduna State and a particular incident in 2002 saw at least more than 1,000 </w:t>
      </w:r>
      <w:proofErr w:type="spellStart"/>
      <w:r w:rsidRPr="005A0ADA">
        <w:rPr>
          <w:sz w:val="28"/>
          <w:szCs w:val="28"/>
        </w:rPr>
        <w:t>Biafrans</w:t>
      </w:r>
      <w:proofErr w:type="spellEnd"/>
      <w:r w:rsidRPr="005A0ADA">
        <w:rPr>
          <w:sz w:val="28"/>
          <w:szCs w:val="28"/>
        </w:rPr>
        <w:t xml:space="preserve"> killed in a particular riot and most of those killed were </w:t>
      </w:r>
      <w:proofErr w:type="spellStart"/>
      <w:r w:rsidRPr="005A0ADA">
        <w:rPr>
          <w:sz w:val="28"/>
          <w:szCs w:val="28"/>
        </w:rPr>
        <w:t>Igbos</w:t>
      </w:r>
      <w:proofErr w:type="spellEnd"/>
      <w:r w:rsidRPr="005A0ADA">
        <w:rPr>
          <w:sz w:val="28"/>
          <w:szCs w:val="28"/>
        </w:rPr>
        <w:t xml:space="preserve">. Among those murdered were parents of Victor Moses (Austin and Josephine Moses), current member of Nigeria’s national soccer team that won the continental trophy in 2013. </w:t>
      </w:r>
    </w:p>
    <w:p w:rsidR="005A0ADA" w:rsidRPr="005A0ADA" w:rsidRDefault="005A0ADA" w:rsidP="005A0ADA">
      <w:pPr>
        <w:pStyle w:val="Default"/>
        <w:rPr>
          <w:sz w:val="28"/>
          <w:szCs w:val="28"/>
        </w:rPr>
      </w:pPr>
      <w:r>
        <w:rPr>
          <w:sz w:val="28"/>
          <w:szCs w:val="28"/>
        </w:rPr>
        <w:br/>
      </w:r>
      <w:proofErr w:type="gramStart"/>
      <w:r w:rsidRPr="005A0ADA">
        <w:rPr>
          <w:sz w:val="28"/>
          <w:szCs w:val="28"/>
        </w:rPr>
        <w:t>6) Between February 16 -</w:t>
      </w:r>
      <w:proofErr w:type="gramEnd"/>
      <w:r w:rsidRPr="005A0ADA">
        <w:rPr>
          <w:sz w:val="28"/>
          <w:szCs w:val="28"/>
        </w:rPr>
        <w:t xml:space="preserve"> December 26, 2002 thousands of </w:t>
      </w:r>
      <w:proofErr w:type="spellStart"/>
      <w:r w:rsidRPr="005A0ADA">
        <w:rPr>
          <w:sz w:val="28"/>
          <w:szCs w:val="28"/>
        </w:rPr>
        <w:t>Biafrans</w:t>
      </w:r>
      <w:proofErr w:type="spellEnd"/>
      <w:r w:rsidRPr="005A0ADA">
        <w:rPr>
          <w:sz w:val="28"/>
          <w:szCs w:val="28"/>
        </w:rPr>
        <w:t xml:space="preserve"> were killed in northern Nigeria and the root cause of the killing and riot was the implementation of </w:t>
      </w:r>
      <w:proofErr w:type="spellStart"/>
      <w:r w:rsidRPr="005A0ADA">
        <w:rPr>
          <w:sz w:val="28"/>
          <w:szCs w:val="28"/>
        </w:rPr>
        <w:t>Sharia</w:t>
      </w:r>
      <w:proofErr w:type="spellEnd"/>
      <w:r w:rsidRPr="005A0ADA">
        <w:rPr>
          <w:sz w:val="28"/>
          <w:szCs w:val="28"/>
        </w:rPr>
        <w:t xml:space="preserve"> law in the northern states of Nigeria. Among those killed were three Igbo Christian pastors including George Orji who </w:t>
      </w:r>
      <w:proofErr w:type="gramStart"/>
      <w:r w:rsidRPr="005A0ADA">
        <w:rPr>
          <w:sz w:val="28"/>
          <w:szCs w:val="28"/>
        </w:rPr>
        <w:t>was killed</w:t>
      </w:r>
      <w:proofErr w:type="gramEnd"/>
      <w:r w:rsidRPr="005A0ADA">
        <w:rPr>
          <w:sz w:val="28"/>
          <w:szCs w:val="28"/>
        </w:rPr>
        <w:t xml:space="preserve"> by beheading. </w:t>
      </w:r>
    </w:p>
    <w:p w:rsidR="00032A49" w:rsidRDefault="005A0ADA" w:rsidP="005A0ADA">
      <w:pPr>
        <w:widowControl w:val="0"/>
        <w:rPr>
          <w:sz w:val="28"/>
          <w:szCs w:val="28"/>
        </w:rPr>
      </w:pPr>
      <w:r w:rsidRPr="005A0ADA">
        <w:rPr>
          <w:sz w:val="28"/>
          <w:szCs w:val="28"/>
        </w:rPr>
        <w:t xml:space="preserve">7) In November 2002, hundreds of </w:t>
      </w:r>
      <w:proofErr w:type="spellStart"/>
      <w:r w:rsidRPr="005A0ADA">
        <w:rPr>
          <w:sz w:val="28"/>
          <w:szCs w:val="28"/>
        </w:rPr>
        <w:t>Biafrans</w:t>
      </w:r>
      <w:proofErr w:type="spellEnd"/>
      <w:r w:rsidRPr="005A0ADA">
        <w:rPr>
          <w:sz w:val="28"/>
          <w:szCs w:val="28"/>
        </w:rPr>
        <w:t xml:space="preserve"> </w:t>
      </w:r>
      <w:proofErr w:type="gramStart"/>
      <w:r w:rsidRPr="005A0ADA">
        <w:rPr>
          <w:sz w:val="28"/>
          <w:szCs w:val="28"/>
        </w:rPr>
        <w:t>were massacred</w:t>
      </w:r>
      <w:proofErr w:type="gramEnd"/>
      <w:r w:rsidRPr="005A0ADA">
        <w:rPr>
          <w:sz w:val="28"/>
          <w:szCs w:val="28"/>
        </w:rPr>
        <w:t xml:space="preserve"> again following controversy around the hosting of Miss World beauty contest in Nigeria.</w:t>
      </w:r>
    </w:p>
    <w:p w:rsidR="005A0ADA" w:rsidRPr="005A0ADA" w:rsidRDefault="005A0ADA" w:rsidP="005A0ADA">
      <w:pPr>
        <w:pStyle w:val="Default"/>
        <w:rPr>
          <w:sz w:val="28"/>
          <w:szCs w:val="28"/>
        </w:rPr>
      </w:pPr>
      <w:r w:rsidRPr="005A0ADA">
        <w:rPr>
          <w:sz w:val="28"/>
          <w:szCs w:val="28"/>
        </w:rPr>
        <w:t xml:space="preserve">8) The APO-SIX killings occurred in </w:t>
      </w:r>
      <w:proofErr w:type="gramStart"/>
      <w:r w:rsidRPr="005A0ADA">
        <w:rPr>
          <w:sz w:val="28"/>
          <w:szCs w:val="28"/>
        </w:rPr>
        <w:t>June,</w:t>
      </w:r>
      <w:proofErr w:type="gramEnd"/>
      <w:r w:rsidRPr="005A0ADA">
        <w:rPr>
          <w:sz w:val="28"/>
          <w:szCs w:val="28"/>
        </w:rPr>
        <w:t xml:space="preserve"> 2005 in which the Nigeria Police Force extra-judicially killed six young </w:t>
      </w:r>
      <w:proofErr w:type="spellStart"/>
      <w:r w:rsidRPr="005A0ADA">
        <w:rPr>
          <w:sz w:val="28"/>
          <w:szCs w:val="28"/>
        </w:rPr>
        <w:t>Igbos</w:t>
      </w:r>
      <w:proofErr w:type="spellEnd"/>
      <w:r w:rsidRPr="005A0ADA">
        <w:rPr>
          <w:sz w:val="28"/>
          <w:szCs w:val="28"/>
        </w:rPr>
        <w:t xml:space="preserve"> (</w:t>
      </w:r>
      <w:proofErr w:type="spellStart"/>
      <w:r w:rsidRPr="005A0ADA">
        <w:rPr>
          <w:sz w:val="28"/>
          <w:szCs w:val="28"/>
        </w:rPr>
        <w:t>Ekene</w:t>
      </w:r>
      <w:proofErr w:type="spellEnd"/>
      <w:r w:rsidRPr="005A0ADA">
        <w:rPr>
          <w:sz w:val="28"/>
          <w:szCs w:val="28"/>
        </w:rPr>
        <w:t xml:space="preserve"> Isaac </w:t>
      </w:r>
      <w:proofErr w:type="spellStart"/>
      <w:r w:rsidRPr="005A0ADA">
        <w:rPr>
          <w:sz w:val="28"/>
          <w:szCs w:val="28"/>
        </w:rPr>
        <w:t>Mgbe</w:t>
      </w:r>
      <w:proofErr w:type="spellEnd"/>
      <w:r w:rsidRPr="005A0ADA">
        <w:rPr>
          <w:sz w:val="28"/>
          <w:szCs w:val="28"/>
        </w:rPr>
        <w:t xml:space="preserve">, </w:t>
      </w:r>
      <w:proofErr w:type="spellStart"/>
      <w:r w:rsidRPr="005A0ADA">
        <w:rPr>
          <w:sz w:val="28"/>
          <w:szCs w:val="28"/>
        </w:rPr>
        <w:t>Ifeanyi</w:t>
      </w:r>
      <w:proofErr w:type="spellEnd"/>
      <w:r w:rsidRPr="005A0ADA">
        <w:rPr>
          <w:sz w:val="28"/>
          <w:szCs w:val="28"/>
        </w:rPr>
        <w:t xml:space="preserve"> </w:t>
      </w:r>
      <w:proofErr w:type="spellStart"/>
      <w:r w:rsidRPr="005A0ADA">
        <w:rPr>
          <w:sz w:val="28"/>
          <w:szCs w:val="28"/>
        </w:rPr>
        <w:t>Ozor</w:t>
      </w:r>
      <w:proofErr w:type="spellEnd"/>
      <w:r w:rsidRPr="005A0ADA">
        <w:rPr>
          <w:sz w:val="28"/>
          <w:szCs w:val="28"/>
        </w:rPr>
        <w:t xml:space="preserve">, </w:t>
      </w:r>
      <w:proofErr w:type="spellStart"/>
      <w:r w:rsidRPr="005A0ADA">
        <w:rPr>
          <w:sz w:val="28"/>
          <w:szCs w:val="28"/>
        </w:rPr>
        <w:t>Chinedu</w:t>
      </w:r>
      <w:proofErr w:type="spellEnd"/>
      <w:r w:rsidRPr="005A0ADA">
        <w:rPr>
          <w:sz w:val="28"/>
          <w:szCs w:val="28"/>
        </w:rPr>
        <w:t xml:space="preserve"> </w:t>
      </w:r>
      <w:proofErr w:type="spellStart"/>
      <w:r w:rsidRPr="005A0ADA">
        <w:rPr>
          <w:sz w:val="28"/>
          <w:szCs w:val="28"/>
        </w:rPr>
        <w:t>Meniru</w:t>
      </w:r>
      <w:proofErr w:type="spellEnd"/>
      <w:r w:rsidRPr="005A0ADA">
        <w:rPr>
          <w:sz w:val="28"/>
          <w:szCs w:val="28"/>
        </w:rPr>
        <w:t xml:space="preserve">, </w:t>
      </w:r>
      <w:proofErr w:type="spellStart"/>
      <w:r w:rsidRPr="005A0ADA">
        <w:rPr>
          <w:sz w:val="28"/>
          <w:szCs w:val="28"/>
        </w:rPr>
        <w:t>Paulinus</w:t>
      </w:r>
      <w:proofErr w:type="spellEnd"/>
      <w:r w:rsidRPr="005A0ADA">
        <w:rPr>
          <w:sz w:val="28"/>
          <w:szCs w:val="28"/>
        </w:rPr>
        <w:t xml:space="preserve"> </w:t>
      </w:r>
      <w:proofErr w:type="spellStart"/>
      <w:r w:rsidRPr="005A0ADA">
        <w:rPr>
          <w:sz w:val="28"/>
          <w:szCs w:val="28"/>
        </w:rPr>
        <w:t>Ogbonna</w:t>
      </w:r>
      <w:proofErr w:type="spellEnd"/>
      <w:r w:rsidRPr="005A0ADA">
        <w:rPr>
          <w:sz w:val="28"/>
          <w:szCs w:val="28"/>
        </w:rPr>
        <w:t xml:space="preserve">, Anthony and </w:t>
      </w:r>
      <w:proofErr w:type="spellStart"/>
      <w:r w:rsidRPr="005A0ADA">
        <w:rPr>
          <w:sz w:val="28"/>
          <w:szCs w:val="28"/>
        </w:rPr>
        <w:t>Augustina</w:t>
      </w:r>
      <w:proofErr w:type="spellEnd"/>
      <w:r w:rsidRPr="005A0ADA">
        <w:rPr>
          <w:sz w:val="28"/>
          <w:szCs w:val="28"/>
        </w:rPr>
        <w:t xml:space="preserve"> </w:t>
      </w:r>
      <w:proofErr w:type="spellStart"/>
      <w:r w:rsidRPr="005A0ADA">
        <w:rPr>
          <w:sz w:val="28"/>
          <w:szCs w:val="28"/>
        </w:rPr>
        <w:t>Arebu</w:t>
      </w:r>
      <w:proofErr w:type="spellEnd"/>
      <w:r w:rsidRPr="005A0ADA">
        <w:rPr>
          <w:sz w:val="28"/>
          <w:szCs w:val="28"/>
        </w:rPr>
        <w:t xml:space="preserve">) in Apo-Abuja. </w:t>
      </w:r>
      <w:proofErr w:type="gramStart"/>
      <w:r w:rsidRPr="005A0ADA">
        <w:rPr>
          <w:sz w:val="28"/>
          <w:szCs w:val="28"/>
        </w:rPr>
        <w:t>Till</w:t>
      </w:r>
      <w:proofErr w:type="gramEnd"/>
      <w:r w:rsidRPr="005A0ADA">
        <w:rPr>
          <w:sz w:val="28"/>
          <w:szCs w:val="28"/>
        </w:rPr>
        <w:t xml:space="preserve"> this day none of the police officers accused of this shockingly evil crime has been brought to justice. </w:t>
      </w:r>
    </w:p>
    <w:p w:rsidR="005A0ADA" w:rsidRPr="005A0ADA" w:rsidRDefault="005A0ADA" w:rsidP="005A0ADA">
      <w:pPr>
        <w:pStyle w:val="Default"/>
        <w:rPr>
          <w:sz w:val="28"/>
          <w:szCs w:val="28"/>
        </w:rPr>
      </w:pPr>
      <w:r w:rsidRPr="005A0ADA">
        <w:rPr>
          <w:sz w:val="28"/>
          <w:szCs w:val="28"/>
        </w:rPr>
        <w:t xml:space="preserve">9) On 18th of February 2006 in Maiduguri and in almost all the northern states of Nigeria, the Muslims protesting over the publication of the cartoon of Prophet Muhammad by a Danish newspaper killed more than 100 </w:t>
      </w:r>
      <w:proofErr w:type="spellStart"/>
      <w:r w:rsidRPr="005A0ADA">
        <w:rPr>
          <w:sz w:val="28"/>
          <w:szCs w:val="28"/>
        </w:rPr>
        <w:t>Biafrans</w:t>
      </w:r>
      <w:proofErr w:type="spellEnd"/>
      <w:r w:rsidRPr="005A0ADA">
        <w:rPr>
          <w:sz w:val="28"/>
          <w:szCs w:val="28"/>
        </w:rPr>
        <w:t xml:space="preserve">. The Muslims attacked Christians and burned churches in the deadliest confrontation yet in the whirlwind of Muslim anger over the drawings. </w:t>
      </w:r>
    </w:p>
    <w:p w:rsidR="005A0ADA" w:rsidRPr="005A0ADA" w:rsidRDefault="005A0ADA" w:rsidP="005A0ADA">
      <w:pPr>
        <w:pStyle w:val="Default"/>
        <w:rPr>
          <w:sz w:val="28"/>
          <w:szCs w:val="28"/>
        </w:rPr>
      </w:pPr>
      <w:r>
        <w:rPr>
          <w:sz w:val="28"/>
          <w:szCs w:val="28"/>
        </w:rPr>
        <w:br/>
      </w:r>
      <w:r w:rsidRPr="005A0ADA">
        <w:rPr>
          <w:sz w:val="28"/>
          <w:szCs w:val="28"/>
        </w:rPr>
        <w:t xml:space="preserve">10) From March 2006 to July 2007, hundreds of </w:t>
      </w:r>
      <w:proofErr w:type="spellStart"/>
      <w:r w:rsidRPr="005A0ADA">
        <w:rPr>
          <w:sz w:val="28"/>
          <w:szCs w:val="28"/>
        </w:rPr>
        <w:t>Biafrans</w:t>
      </w:r>
      <w:proofErr w:type="spellEnd"/>
      <w:r w:rsidRPr="005A0ADA">
        <w:rPr>
          <w:sz w:val="28"/>
          <w:szCs w:val="28"/>
        </w:rPr>
        <w:t xml:space="preserve"> </w:t>
      </w:r>
      <w:proofErr w:type="gramStart"/>
      <w:r w:rsidRPr="005A0ADA">
        <w:rPr>
          <w:sz w:val="28"/>
          <w:szCs w:val="28"/>
        </w:rPr>
        <w:t>were killed</w:t>
      </w:r>
      <w:proofErr w:type="gramEnd"/>
      <w:r w:rsidRPr="005A0ADA">
        <w:rPr>
          <w:sz w:val="28"/>
          <w:szCs w:val="28"/>
        </w:rPr>
        <w:t xml:space="preserve"> in almost all the northern states of Nigeria especially in Jos. The crisis was between Muslims and Christians. </w:t>
      </w:r>
    </w:p>
    <w:p w:rsidR="005A0ADA" w:rsidRPr="005A0ADA" w:rsidRDefault="005A0ADA" w:rsidP="005A0ADA">
      <w:pPr>
        <w:pStyle w:val="Default"/>
        <w:rPr>
          <w:sz w:val="28"/>
          <w:szCs w:val="28"/>
        </w:rPr>
      </w:pPr>
      <w:r w:rsidRPr="005A0ADA">
        <w:rPr>
          <w:sz w:val="28"/>
          <w:szCs w:val="28"/>
        </w:rPr>
        <w:t xml:space="preserve">11) On October 8, 2007, another religious violence again broke out in Northern Nigeria in a row over the publication of the cartoon of Prophet Muhammad by a Danish newspaper and over 100 of people were massacred, majority of them </w:t>
      </w:r>
      <w:proofErr w:type="spellStart"/>
      <w:r w:rsidRPr="005A0ADA">
        <w:rPr>
          <w:sz w:val="28"/>
          <w:szCs w:val="28"/>
        </w:rPr>
        <w:t>Igbos</w:t>
      </w:r>
      <w:proofErr w:type="spellEnd"/>
      <w:r w:rsidRPr="005A0ADA">
        <w:rPr>
          <w:sz w:val="28"/>
          <w:szCs w:val="28"/>
        </w:rPr>
        <w:t xml:space="preserve">. </w:t>
      </w:r>
    </w:p>
    <w:p w:rsidR="005A0ADA" w:rsidRPr="005A0ADA" w:rsidRDefault="005A0ADA" w:rsidP="005A0ADA">
      <w:pPr>
        <w:pStyle w:val="Default"/>
        <w:rPr>
          <w:sz w:val="28"/>
          <w:szCs w:val="28"/>
        </w:rPr>
      </w:pPr>
      <w:r>
        <w:rPr>
          <w:sz w:val="28"/>
          <w:szCs w:val="28"/>
        </w:rPr>
        <w:br/>
      </w:r>
      <w:r w:rsidRPr="005A0ADA">
        <w:rPr>
          <w:sz w:val="28"/>
          <w:szCs w:val="28"/>
        </w:rPr>
        <w:t xml:space="preserve">12) Between March 11, 2010 and September 1, 2011 over 500 Christians of Biafran extraction </w:t>
      </w:r>
      <w:proofErr w:type="gramStart"/>
      <w:r w:rsidRPr="005A0ADA">
        <w:rPr>
          <w:sz w:val="28"/>
          <w:szCs w:val="28"/>
        </w:rPr>
        <w:t>were massacred</w:t>
      </w:r>
      <w:proofErr w:type="gramEnd"/>
      <w:r w:rsidRPr="005A0ADA">
        <w:rPr>
          <w:sz w:val="28"/>
          <w:szCs w:val="28"/>
        </w:rPr>
        <w:t xml:space="preserve"> outside Plateau state capital, Jos. This time the killings took place in a mainly Christian village of </w:t>
      </w:r>
      <w:proofErr w:type="spellStart"/>
      <w:r w:rsidRPr="005A0ADA">
        <w:rPr>
          <w:sz w:val="28"/>
          <w:szCs w:val="28"/>
        </w:rPr>
        <w:t>Barkin</w:t>
      </w:r>
      <w:proofErr w:type="spellEnd"/>
      <w:r w:rsidRPr="005A0ADA">
        <w:rPr>
          <w:sz w:val="28"/>
          <w:szCs w:val="28"/>
        </w:rPr>
        <w:t xml:space="preserve"> </w:t>
      </w:r>
      <w:proofErr w:type="spellStart"/>
      <w:r w:rsidRPr="005A0ADA">
        <w:rPr>
          <w:sz w:val="28"/>
          <w:szCs w:val="28"/>
        </w:rPr>
        <w:t>Ladi</w:t>
      </w:r>
      <w:proofErr w:type="spellEnd"/>
      <w:r w:rsidRPr="005A0ADA">
        <w:rPr>
          <w:sz w:val="28"/>
          <w:szCs w:val="28"/>
        </w:rPr>
        <w:t xml:space="preserve"> Local Government Area of Plateau state. </w:t>
      </w:r>
    </w:p>
    <w:p w:rsidR="005A0ADA" w:rsidRPr="005A0ADA" w:rsidRDefault="005A0ADA" w:rsidP="005A0ADA">
      <w:pPr>
        <w:pStyle w:val="Default"/>
        <w:rPr>
          <w:sz w:val="28"/>
          <w:szCs w:val="28"/>
        </w:rPr>
      </w:pPr>
      <w:r>
        <w:rPr>
          <w:sz w:val="28"/>
          <w:szCs w:val="28"/>
        </w:rPr>
        <w:br/>
      </w:r>
      <w:r w:rsidRPr="005A0ADA">
        <w:rPr>
          <w:sz w:val="28"/>
          <w:szCs w:val="28"/>
        </w:rPr>
        <w:t xml:space="preserve">13) On </w:t>
      </w:r>
      <w:proofErr w:type="gramStart"/>
      <w:r w:rsidRPr="005A0ADA">
        <w:rPr>
          <w:sz w:val="28"/>
          <w:szCs w:val="28"/>
        </w:rPr>
        <w:t>24th</w:t>
      </w:r>
      <w:proofErr w:type="gramEnd"/>
      <w:r w:rsidRPr="005A0ADA">
        <w:rPr>
          <w:sz w:val="28"/>
          <w:szCs w:val="28"/>
        </w:rPr>
        <w:t xml:space="preserve"> April 2011, more than 1,000 </w:t>
      </w:r>
      <w:proofErr w:type="spellStart"/>
      <w:r w:rsidRPr="005A0ADA">
        <w:rPr>
          <w:sz w:val="28"/>
          <w:szCs w:val="28"/>
        </w:rPr>
        <w:t>Biafrans</w:t>
      </w:r>
      <w:proofErr w:type="spellEnd"/>
      <w:r w:rsidRPr="005A0ADA">
        <w:rPr>
          <w:sz w:val="28"/>
          <w:szCs w:val="28"/>
        </w:rPr>
        <w:t xml:space="preserve"> were killed in post-election violence in Nigeria and among those killed were </w:t>
      </w:r>
      <w:proofErr w:type="spellStart"/>
      <w:r w:rsidRPr="005A0ADA">
        <w:rPr>
          <w:sz w:val="28"/>
          <w:szCs w:val="28"/>
        </w:rPr>
        <w:t>Obinna</w:t>
      </w:r>
      <w:proofErr w:type="spellEnd"/>
      <w:r w:rsidRPr="005A0ADA">
        <w:rPr>
          <w:sz w:val="28"/>
          <w:szCs w:val="28"/>
        </w:rPr>
        <w:t xml:space="preserve"> </w:t>
      </w:r>
      <w:proofErr w:type="spellStart"/>
      <w:r w:rsidRPr="005A0ADA">
        <w:rPr>
          <w:sz w:val="28"/>
          <w:szCs w:val="28"/>
        </w:rPr>
        <w:t>Okpokiri</w:t>
      </w:r>
      <w:proofErr w:type="spellEnd"/>
      <w:r w:rsidRPr="005A0ADA">
        <w:rPr>
          <w:sz w:val="28"/>
          <w:szCs w:val="28"/>
        </w:rPr>
        <w:t xml:space="preserve">, who returned </w:t>
      </w:r>
      <w:r w:rsidRPr="005A0ADA">
        <w:rPr>
          <w:sz w:val="28"/>
          <w:szCs w:val="28"/>
        </w:rPr>
        <w:lastRenderedPageBreak/>
        <w:t xml:space="preserve">from London to serve his fatherland and was posted to </w:t>
      </w:r>
      <w:proofErr w:type="spellStart"/>
      <w:r w:rsidRPr="005A0ADA">
        <w:rPr>
          <w:sz w:val="28"/>
          <w:szCs w:val="28"/>
        </w:rPr>
        <w:t>Bauchi</w:t>
      </w:r>
      <w:proofErr w:type="spellEnd"/>
      <w:r w:rsidRPr="005A0ADA">
        <w:rPr>
          <w:sz w:val="28"/>
          <w:szCs w:val="28"/>
        </w:rPr>
        <w:t xml:space="preserve"> State, and </w:t>
      </w:r>
      <w:proofErr w:type="spellStart"/>
      <w:r w:rsidRPr="005A0ADA">
        <w:rPr>
          <w:sz w:val="28"/>
          <w:szCs w:val="28"/>
        </w:rPr>
        <w:t>Eucharia</w:t>
      </w:r>
      <w:proofErr w:type="spellEnd"/>
      <w:r w:rsidRPr="005A0ADA">
        <w:rPr>
          <w:sz w:val="28"/>
          <w:szCs w:val="28"/>
        </w:rPr>
        <w:t xml:space="preserve"> </w:t>
      </w:r>
      <w:proofErr w:type="spellStart"/>
      <w:r w:rsidRPr="005A0ADA">
        <w:rPr>
          <w:sz w:val="28"/>
          <w:szCs w:val="28"/>
        </w:rPr>
        <w:t>Remmy</w:t>
      </w:r>
      <w:proofErr w:type="spellEnd"/>
      <w:r w:rsidRPr="005A0ADA">
        <w:rPr>
          <w:sz w:val="28"/>
          <w:szCs w:val="28"/>
        </w:rPr>
        <w:t xml:space="preserve"> a graduate from the University of Nigeria in 2010, serving in </w:t>
      </w:r>
      <w:proofErr w:type="spellStart"/>
      <w:r w:rsidRPr="005A0ADA">
        <w:rPr>
          <w:sz w:val="28"/>
          <w:szCs w:val="28"/>
        </w:rPr>
        <w:t>Damaturu</w:t>
      </w:r>
      <w:proofErr w:type="spellEnd"/>
      <w:r w:rsidRPr="005A0ADA">
        <w:rPr>
          <w:sz w:val="28"/>
          <w:szCs w:val="28"/>
        </w:rPr>
        <w:t xml:space="preserve">, </w:t>
      </w:r>
      <w:proofErr w:type="spellStart"/>
      <w:r w:rsidRPr="005A0ADA">
        <w:rPr>
          <w:sz w:val="28"/>
          <w:szCs w:val="28"/>
        </w:rPr>
        <w:t>Yobe</w:t>
      </w:r>
      <w:proofErr w:type="spellEnd"/>
      <w:r w:rsidRPr="005A0ADA">
        <w:rPr>
          <w:sz w:val="28"/>
          <w:szCs w:val="28"/>
        </w:rPr>
        <w:t xml:space="preserve"> State. Muslim youths launched protests in northern towns and cities after President </w:t>
      </w:r>
      <w:proofErr w:type="spellStart"/>
      <w:r w:rsidRPr="005A0ADA">
        <w:rPr>
          <w:sz w:val="28"/>
          <w:szCs w:val="28"/>
        </w:rPr>
        <w:t>Goodluck</w:t>
      </w:r>
      <w:proofErr w:type="spellEnd"/>
      <w:r w:rsidRPr="005A0ADA">
        <w:rPr>
          <w:sz w:val="28"/>
          <w:szCs w:val="28"/>
        </w:rPr>
        <w:t xml:space="preserve"> Jonathan, a Christian from Biafra, </w:t>
      </w:r>
      <w:proofErr w:type="gramStart"/>
      <w:r w:rsidRPr="005A0ADA">
        <w:rPr>
          <w:sz w:val="28"/>
          <w:szCs w:val="28"/>
        </w:rPr>
        <w:t>was declared</w:t>
      </w:r>
      <w:proofErr w:type="gramEnd"/>
      <w:r w:rsidRPr="005A0ADA">
        <w:rPr>
          <w:sz w:val="28"/>
          <w:szCs w:val="28"/>
        </w:rPr>
        <w:t xml:space="preserve"> the winner of the 16 April election, defeating northern Muslim </w:t>
      </w:r>
      <w:proofErr w:type="spellStart"/>
      <w:r w:rsidRPr="005A0ADA">
        <w:rPr>
          <w:sz w:val="28"/>
          <w:szCs w:val="28"/>
        </w:rPr>
        <w:t>Muhammadu</w:t>
      </w:r>
      <w:proofErr w:type="spellEnd"/>
      <w:r w:rsidRPr="005A0ADA">
        <w:rPr>
          <w:sz w:val="28"/>
          <w:szCs w:val="28"/>
        </w:rPr>
        <w:t xml:space="preserve"> </w:t>
      </w:r>
      <w:proofErr w:type="spellStart"/>
      <w:r w:rsidRPr="005A0ADA">
        <w:rPr>
          <w:sz w:val="28"/>
          <w:szCs w:val="28"/>
        </w:rPr>
        <w:t>Buhari</w:t>
      </w:r>
      <w:proofErr w:type="spellEnd"/>
      <w:r w:rsidRPr="005A0ADA">
        <w:rPr>
          <w:sz w:val="28"/>
          <w:szCs w:val="28"/>
        </w:rPr>
        <w:t xml:space="preserve">, a former military ruler. </w:t>
      </w:r>
    </w:p>
    <w:p w:rsidR="005A0ADA" w:rsidRPr="005A0ADA" w:rsidRDefault="005A0ADA" w:rsidP="005A0ADA">
      <w:pPr>
        <w:pStyle w:val="Default"/>
        <w:rPr>
          <w:sz w:val="28"/>
          <w:szCs w:val="28"/>
        </w:rPr>
      </w:pPr>
      <w:r w:rsidRPr="005A0ADA">
        <w:rPr>
          <w:sz w:val="28"/>
          <w:szCs w:val="28"/>
        </w:rPr>
        <w:t xml:space="preserve">14) On June 16, 2011, a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suicide bomber drove a car bomb onto the premises of the Louis </w:t>
      </w:r>
      <w:proofErr w:type="spellStart"/>
      <w:r w:rsidRPr="005A0ADA">
        <w:rPr>
          <w:sz w:val="28"/>
          <w:szCs w:val="28"/>
        </w:rPr>
        <w:t>Edet</w:t>
      </w:r>
      <w:proofErr w:type="spellEnd"/>
      <w:r w:rsidRPr="005A0ADA">
        <w:rPr>
          <w:sz w:val="28"/>
          <w:szCs w:val="28"/>
        </w:rPr>
        <w:t xml:space="preserve"> House in Abuja, the headquarters of the Nigeria Police Force with a possible intention to kill Inspector- General of Police Hafiz </w:t>
      </w:r>
      <w:proofErr w:type="spellStart"/>
      <w:r w:rsidRPr="005A0ADA">
        <w:rPr>
          <w:sz w:val="28"/>
          <w:szCs w:val="28"/>
        </w:rPr>
        <w:t>Ringim</w:t>
      </w:r>
      <w:proofErr w:type="spellEnd"/>
      <w:r w:rsidRPr="005A0ADA">
        <w:rPr>
          <w:sz w:val="28"/>
          <w:szCs w:val="28"/>
        </w:rPr>
        <w:t xml:space="preserve"> whose convoy he followed into the compound. He </w:t>
      </w:r>
      <w:proofErr w:type="gramStart"/>
      <w:r w:rsidRPr="005A0ADA">
        <w:rPr>
          <w:sz w:val="28"/>
          <w:szCs w:val="28"/>
        </w:rPr>
        <w:t>was however limited</w:t>
      </w:r>
      <w:proofErr w:type="gramEnd"/>
      <w:r w:rsidRPr="005A0ADA">
        <w:rPr>
          <w:sz w:val="28"/>
          <w:szCs w:val="28"/>
        </w:rPr>
        <w:t xml:space="preserve"> by the concentration of security personnel within the entrance. The bomber and one Igbo traffic </w:t>
      </w:r>
      <w:proofErr w:type="gramStart"/>
      <w:r w:rsidRPr="005A0ADA">
        <w:rPr>
          <w:sz w:val="28"/>
          <w:szCs w:val="28"/>
        </w:rPr>
        <w:t>policeman</w:t>
      </w:r>
      <w:proofErr w:type="gramEnd"/>
      <w:r w:rsidRPr="005A0ADA">
        <w:rPr>
          <w:sz w:val="28"/>
          <w:szCs w:val="28"/>
        </w:rPr>
        <w:t xml:space="preserve"> were killed, though authorities said up to six people may have been killed. </w:t>
      </w:r>
    </w:p>
    <w:p w:rsidR="005A0ADA" w:rsidRPr="005A0ADA" w:rsidRDefault="005A0ADA" w:rsidP="005A0ADA">
      <w:pPr>
        <w:pStyle w:val="Default"/>
        <w:rPr>
          <w:sz w:val="28"/>
          <w:szCs w:val="28"/>
        </w:rPr>
      </w:pPr>
      <w:r w:rsidRPr="005A0ADA">
        <w:rPr>
          <w:sz w:val="28"/>
          <w:szCs w:val="28"/>
        </w:rPr>
        <w:t xml:space="preserve">15) On 26 August 2011, the Islamist group,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claimed responsibility for an attack on the United Nations building in Abuja which left over 40 people dead most of them </w:t>
      </w:r>
      <w:proofErr w:type="spellStart"/>
      <w:r w:rsidRPr="005A0ADA">
        <w:rPr>
          <w:sz w:val="28"/>
          <w:szCs w:val="28"/>
        </w:rPr>
        <w:t>Biafrans</w:t>
      </w:r>
      <w:proofErr w:type="spellEnd"/>
      <w:r w:rsidRPr="005A0ADA">
        <w:rPr>
          <w:sz w:val="28"/>
          <w:szCs w:val="28"/>
        </w:rPr>
        <w:t xml:space="preserve">. </w:t>
      </w:r>
    </w:p>
    <w:p w:rsidR="005A0ADA" w:rsidRPr="005A0ADA" w:rsidRDefault="005A0ADA" w:rsidP="005A0ADA">
      <w:pPr>
        <w:pStyle w:val="Default"/>
        <w:rPr>
          <w:sz w:val="28"/>
          <w:szCs w:val="28"/>
        </w:rPr>
      </w:pPr>
      <w:r w:rsidRPr="005A0ADA">
        <w:rPr>
          <w:sz w:val="28"/>
          <w:szCs w:val="28"/>
        </w:rPr>
        <w:t xml:space="preserve">16) On September 25, 2011, five Igbo traders </w:t>
      </w:r>
      <w:proofErr w:type="gramStart"/>
      <w:r w:rsidRPr="005A0ADA">
        <w:rPr>
          <w:sz w:val="28"/>
          <w:szCs w:val="28"/>
        </w:rPr>
        <w:t>were shot</w:t>
      </w:r>
      <w:proofErr w:type="gramEnd"/>
      <w:r w:rsidRPr="005A0ADA">
        <w:rPr>
          <w:sz w:val="28"/>
          <w:szCs w:val="28"/>
        </w:rPr>
        <w:t xml:space="preserve"> dead at </w:t>
      </w:r>
      <w:proofErr w:type="spellStart"/>
      <w:r w:rsidRPr="005A0ADA">
        <w:rPr>
          <w:sz w:val="28"/>
          <w:szCs w:val="28"/>
        </w:rPr>
        <w:t>Madala</w:t>
      </w:r>
      <w:proofErr w:type="spellEnd"/>
      <w:r w:rsidRPr="005A0ADA">
        <w:rPr>
          <w:sz w:val="28"/>
          <w:szCs w:val="28"/>
        </w:rPr>
        <w:t xml:space="preserve"> Market, outskirts of Abuja on Thursday Night between 7-8pm. According to the report, the gunmen stormed the </w:t>
      </w:r>
      <w:proofErr w:type="spellStart"/>
      <w:r w:rsidRPr="005A0ADA">
        <w:rPr>
          <w:sz w:val="28"/>
          <w:szCs w:val="28"/>
        </w:rPr>
        <w:t>Madala</w:t>
      </w:r>
      <w:proofErr w:type="spellEnd"/>
      <w:r w:rsidRPr="005A0ADA">
        <w:rPr>
          <w:sz w:val="28"/>
          <w:szCs w:val="28"/>
        </w:rPr>
        <w:t xml:space="preserve"> market and made straight to a shop believed to be that of some Igbo traders and ordered them to recite the Holy </w:t>
      </w:r>
      <w:proofErr w:type="gramStart"/>
      <w:r w:rsidRPr="005A0ADA">
        <w:rPr>
          <w:sz w:val="28"/>
          <w:szCs w:val="28"/>
        </w:rPr>
        <w:t>Quran which</w:t>
      </w:r>
      <w:proofErr w:type="gramEnd"/>
      <w:r w:rsidRPr="005A0ADA">
        <w:rPr>
          <w:sz w:val="28"/>
          <w:szCs w:val="28"/>
        </w:rPr>
        <w:t xml:space="preserve"> they could not do. The gunmen who were not satisfied with the development opened fire on the five people at close range leaving them dead immediately. The five casualties </w:t>
      </w:r>
      <w:proofErr w:type="gramStart"/>
      <w:r w:rsidRPr="005A0ADA">
        <w:rPr>
          <w:sz w:val="28"/>
          <w:szCs w:val="28"/>
        </w:rPr>
        <w:t>were later identified</w:t>
      </w:r>
      <w:proofErr w:type="gramEnd"/>
      <w:r w:rsidRPr="005A0ADA">
        <w:rPr>
          <w:sz w:val="28"/>
          <w:szCs w:val="28"/>
        </w:rPr>
        <w:t xml:space="preserve"> as John </w:t>
      </w:r>
      <w:proofErr w:type="spellStart"/>
      <w:r w:rsidRPr="005A0ADA">
        <w:rPr>
          <w:sz w:val="28"/>
          <w:szCs w:val="28"/>
        </w:rPr>
        <w:t>Kalu</w:t>
      </w:r>
      <w:proofErr w:type="spellEnd"/>
      <w:r w:rsidRPr="005A0ADA">
        <w:rPr>
          <w:sz w:val="28"/>
          <w:szCs w:val="28"/>
        </w:rPr>
        <w:t xml:space="preserve">, Oliver </w:t>
      </w:r>
      <w:proofErr w:type="spellStart"/>
      <w:r w:rsidRPr="005A0ADA">
        <w:rPr>
          <w:sz w:val="28"/>
          <w:szCs w:val="28"/>
        </w:rPr>
        <w:t>Ezemah</w:t>
      </w:r>
      <w:proofErr w:type="spellEnd"/>
      <w:r w:rsidRPr="005A0ADA">
        <w:rPr>
          <w:sz w:val="28"/>
          <w:szCs w:val="28"/>
        </w:rPr>
        <w:t xml:space="preserve">, </w:t>
      </w:r>
      <w:proofErr w:type="spellStart"/>
      <w:r w:rsidRPr="005A0ADA">
        <w:rPr>
          <w:sz w:val="28"/>
          <w:szCs w:val="28"/>
        </w:rPr>
        <w:t>Uche</w:t>
      </w:r>
      <w:proofErr w:type="spellEnd"/>
      <w:r w:rsidRPr="005A0ADA">
        <w:rPr>
          <w:sz w:val="28"/>
          <w:szCs w:val="28"/>
        </w:rPr>
        <w:t xml:space="preserve"> </w:t>
      </w:r>
      <w:proofErr w:type="spellStart"/>
      <w:r w:rsidRPr="005A0ADA">
        <w:rPr>
          <w:sz w:val="28"/>
          <w:szCs w:val="28"/>
        </w:rPr>
        <w:t>Nguweze</w:t>
      </w:r>
      <w:proofErr w:type="spellEnd"/>
      <w:r w:rsidRPr="005A0ADA">
        <w:rPr>
          <w:sz w:val="28"/>
          <w:szCs w:val="28"/>
        </w:rPr>
        <w:t xml:space="preserve">, Sunday Emmanuel. The fifth casualty is yet to </w:t>
      </w:r>
      <w:proofErr w:type="gramStart"/>
      <w:r w:rsidRPr="005A0ADA">
        <w:rPr>
          <w:sz w:val="28"/>
          <w:szCs w:val="28"/>
        </w:rPr>
        <w:t>be identified</w:t>
      </w:r>
      <w:proofErr w:type="gramEnd"/>
      <w:r w:rsidRPr="005A0ADA">
        <w:rPr>
          <w:sz w:val="28"/>
          <w:szCs w:val="28"/>
        </w:rPr>
        <w:t xml:space="preserve">. </w:t>
      </w:r>
    </w:p>
    <w:p w:rsidR="005A0ADA" w:rsidRPr="005A0ADA" w:rsidRDefault="0040005E" w:rsidP="005A0ADA">
      <w:pPr>
        <w:pStyle w:val="Default"/>
        <w:rPr>
          <w:sz w:val="28"/>
          <w:szCs w:val="28"/>
        </w:rPr>
      </w:pPr>
      <w:r>
        <w:rPr>
          <w:sz w:val="28"/>
          <w:szCs w:val="28"/>
        </w:rPr>
        <w:br/>
      </w:r>
      <w:r w:rsidR="005A0ADA" w:rsidRPr="005A0ADA">
        <w:rPr>
          <w:sz w:val="28"/>
          <w:szCs w:val="28"/>
        </w:rPr>
        <w:t xml:space="preserve">17) On December 25, 2011 </w:t>
      </w:r>
      <w:proofErr w:type="spellStart"/>
      <w:r w:rsidR="005A0ADA" w:rsidRPr="005A0ADA">
        <w:rPr>
          <w:sz w:val="28"/>
          <w:szCs w:val="28"/>
        </w:rPr>
        <w:t>Boko</w:t>
      </w:r>
      <w:proofErr w:type="spellEnd"/>
      <w:r w:rsidR="005A0ADA" w:rsidRPr="005A0ADA">
        <w:rPr>
          <w:sz w:val="28"/>
          <w:szCs w:val="28"/>
        </w:rPr>
        <w:t xml:space="preserve"> </w:t>
      </w:r>
      <w:proofErr w:type="spellStart"/>
      <w:r w:rsidR="005A0ADA" w:rsidRPr="005A0ADA">
        <w:rPr>
          <w:sz w:val="28"/>
          <w:szCs w:val="28"/>
        </w:rPr>
        <w:t>Haram</w:t>
      </w:r>
      <w:proofErr w:type="spellEnd"/>
      <w:r w:rsidR="005A0ADA" w:rsidRPr="005A0ADA">
        <w:rPr>
          <w:sz w:val="28"/>
          <w:szCs w:val="28"/>
        </w:rPr>
        <w:t xml:space="preserve"> claimed responsibility for Christmas Day Bomb attacks at St. Theresa's Catholic Church in </w:t>
      </w:r>
      <w:proofErr w:type="spellStart"/>
      <w:r w:rsidR="005A0ADA" w:rsidRPr="005A0ADA">
        <w:rPr>
          <w:sz w:val="28"/>
          <w:szCs w:val="28"/>
        </w:rPr>
        <w:t>Madala</w:t>
      </w:r>
      <w:proofErr w:type="spellEnd"/>
      <w:r w:rsidR="005A0ADA" w:rsidRPr="005A0ADA">
        <w:rPr>
          <w:sz w:val="28"/>
          <w:szCs w:val="28"/>
        </w:rPr>
        <w:t xml:space="preserve"> - near the capital Abuja </w:t>
      </w:r>
      <w:proofErr w:type="gramStart"/>
      <w:r w:rsidR="005A0ADA" w:rsidRPr="005A0ADA">
        <w:rPr>
          <w:sz w:val="28"/>
          <w:szCs w:val="28"/>
        </w:rPr>
        <w:t>- which</w:t>
      </w:r>
      <w:proofErr w:type="gramEnd"/>
      <w:r w:rsidR="005A0ADA" w:rsidRPr="005A0ADA">
        <w:rPr>
          <w:sz w:val="28"/>
          <w:szCs w:val="28"/>
        </w:rPr>
        <w:t xml:space="preserve"> left more than 50 </w:t>
      </w:r>
      <w:proofErr w:type="spellStart"/>
      <w:r w:rsidR="005A0ADA" w:rsidRPr="005A0ADA">
        <w:rPr>
          <w:sz w:val="28"/>
          <w:szCs w:val="28"/>
        </w:rPr>
        <w:t>Igbos</w:t>
      </w:r>
      <w:proofErr w:type="spellEnd"/>
      <w:r w:rsidR="005A0ADA" w:rsidRPr="005A0ADA">
        <w:rPr>
          <w:sz w:val="28"/>
          <w:szCs w:val="28"/>
        </w:rPr>
        <w:t xml:space="preserve"> dead. </w:t>
      </w:r>
      <w:proofErr w:type="spellStart"/>
      <w:r w:rsidR="005A0ADA" w:rsidRPr="005A0ADA">
        <w:rPr>
          <w:sz w:val="28"/>
          <w:szCs w:val="28"/>
        </w:rPr>
        <w:t>Mr</w:t>
      </w:r>
      <w:proofErr w:type="spellEnd"/>
      <w:r w:rsidR="005A0ADA" w:rsidRPr="005A0ADA">
        <w:rPr>
          <w:sz w:val="28"/>
          <w:szCs w:val="28"/>
        </w:rPr>
        <w:t xml:space="preserve"> Dike and his children </w:t>
      </w:r>
      <w:proofErr w:type="gramStart"/>
      <w:r w:rsidR="005A0ADA" w:rsidRPr="005A0ADA">
        <w:rPr>
          <w:sz w:val="28"/>
          <w:szCs w:val="28"/>
        </w:rPr>
        <w:t>were roasted</w:t>
      </w:r>
      <w:proofErr w:type="gramEnd"/>
      <w:r w:rsidR="005A0ADA" w:rsidRPr="005A0ADA">
        <w:rPr>
          <w:sz w:val="28"/>
          <w:szCs w:val="28"/>
        </w:rPr>
        <w:t xml:space="preserve"> alive. </w:t>
      </w:r>
    </w:p>
    <w:p w:rsidR="005A0ADA" w:rsidRPr="005A0ADA" w:rsidRDefault="005A0ADA" w:rsidP="005A0ADA">
      <w:pPr>
        <w:widowControl w:val="0"/>
        <w:rPr>
          <w:sz w:val="28"/>
          <w:szCs w:val="28"/>
        </w:rPr>
      </w:pPr>
      <w:r>
        <w:rPr>
          <w:sz w:val="28"/>
          <w:szCs w:val="28"/>
        </w:rPr>
        <w:br/>
      </w:r>
      <w:r w:rsidRPr="005A0ADA">
        <w:rPr>
          <w:sz w:val="28"/>
          <w:szCs w:val="28"/>
        </w:rPr>
        <w:t xml:space="preserve">18) On January 5, 2012 more than 43 </w:t>
      </w:r>
      <w:proofErr w:type="spellStart"/>
      <w:r w:rsidRPr="005A0ADA">
        <w:rPr>
          <w:sz w:val="28"/>
          <w:szCs w:val="28"/>
        </w:rPr>
        <w:t>Igbos</w:t>
      </w:r>
      <w:proofErr w:type="spellEnd"/>
      <w:r w:rsidRPr="005A0ADA">
        <w:rPr>
          <w:sz w:val="28"/>
          <w:szCs w:val="28"/>
        </w:rPr>
        <w:t xml:space="preserve"> and other </w:t>
      </w:r>
      <w:proofErr w:type="spellStart"/>
      <w:r w:rsidRPr="005A0ADA">
        <w:rPr>
          <w:sz w:val="28"/>
          <w:szCs w:val="28"/>
        </w:rPr>
        <w:t>Biafrans</w:t>
      </w:r>
      <w:proofErr w:type="spellEnd"/>
      <w:r w:rsidRPr="005A0ADA">
        <w:rPr>
          <w:sz w:val="28"/>
          <w:szCs w:val="28"/>
        </w:rPr>
        <w:t xml:space="preserve"> were killed in Adamawa State </w:t>
      </w:r>
      <w:proofErr w:type="gramStart"/>
      <w:r w:rsidRPr="005A0ADA">
        <w:rPr>
          <w:sz w:val="28"/>
          <w:szCs w:val="28"/>
        </w:rPr>
        <w:t>north-eastern</w:t>
      </w:r>
      <w:proofErr w:type="gramEnd"/>
      <w:r w:rsidRPr="005A0ADA">
        <w:rPr>
          <w:sz w:val="28"/>
          <w:szCs w:val="28"/>
        </w:rPr>
        <w:t xml:space="preserve"> Nigeria. The first victims, 16 in all, were murdered on Friday night during a service at the Christ Apostolic </w:t>
      </w:r>
      <w:proofErr w:type="spellStart"/>
      <w:r w:rsidRPr="005A0ADA">
        <w:rPr>
          <w:sz w:val="28"/>
          <w:szCs w:val="28"/>
        </w:rPr>
        <w:t>Church</w:t>
      </w:r>
      <w:proofErr w:type="gramStart"/>
      <w:r w:rsidRPr="005A0ADA">
        <w:rPr>
          <w:sz w:val="28"/>
          <w:szCs w:val="28"/>
        </w:rPr>
        <w:t>,Yola</w:t>
      </w:r>
      <w:proofErr w:type="spellEnd"/>
      <w:proofErr w:type="gramEnd"/>
      <w:r w:rsidRPr="005A0ADA">
        <w:rPr>
          <w:sz w:val="28"/>
          <w:szCs w:val="28"/>
        </w:rPr>
        <w:t xml:space="preserve">, the state capital. </w:t>
      </w:r>
      <w:proofErr w:type="gramStart"/>
      <w:r w:rsidRPr="005A0ADA">
        <w:rPr>
          <w:sz w:val="28"/>
          <w:szCs w:val="28"/>
        </w:rPr>
        <w:t>Twenty-seven others described as mourners had been killed earlier on that day</w:t>
      </w:r>
      <w:r>
        <w:rPr>
          <w:sz w:val="28"/>
          <w:szCs w:val="28"/>
        </w:rPr>
        <w:t xml:space="preserve"> </w:t>
      </w:r>
      <w:r w:rsidRPr="005A0ADA">
        <w:rPr>
          <w:sz w:val="28"/>
          <w:szCs w:val="28"/>
        </w:rPr>
        <w:t xml:space="preserve">at </w:t>
      </w:r>
      <w:proofErr w:type="spellStart"/>
      <w:r w:rsidRPr="005A0ADA">
        <w:rPr>
          <w:sz w:val="28"/>
          <w:szCs w:val="28"/>
        </w:rPr>
        <w:t>Mubi</w:t>
      </w:r>
      <w:proofErr w:type="spellEnd"/>
      <w:r w:rsidRPr="005A0ADA">
        <w:rPr>
          <w:sz w:val="28"/>
          <w:szCs w:val="28"/>
        </w:rPr>
        <w:t xml:space="preserve"> by gunmen</w:t>
      </w:r>
      <w:proofErr w:type="gramEnd"/>
      <w:r w:rsidRPr="005A0ADA">
        <w:rPr>
          <w:sz w:val="28"/>
          <w:szCs w:val="28"/>
        </w:rPr>
        <w:t xml:space="preserve"> while they were meeting at the residence of another Igbo man who had been shot dead by </w:t>
      </w:r>
      <w:proofErr w:type="spellStart"/>
      <w:r w:rsidRPr="005A0ADA">
        <w:rPr>
          <w:sz w:val="28"/>
          <w:szCs w:val="28"/>
        </w:rPr>
        <w:t>Bokko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Islamist terrorist group a day earlier to plan for his burial. </w:t>
      </w:r>
    </w:p>
    <w:p w:rsidR="005A0ADA" w:rsidRPr="005A0ADA" w:rsidRDefault="005A0ADA" w:rsidP="005A0ADA">
      <w:pPr>
        <w:pStyle w:val="Default"/>
        <w:rPr>
          <w:sz w:val="28"/>
          <w:szCs w:val="28"/>
        </w:rPr>
      </w:pPr>
      <w:r w:rsidRPr="005A0ADA">
        <w:rPr>
          <w:sz w:val="28"/>
          <w:szCs w:val="28"/>
        </w:rPr>
        <w:lastRenderedPageBreak/>
        <w:t xml:space="preserve">19) On January 11, 2012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terrorists shot dead four Igbo men who were believed to be fleeing violence-torn Maiduguri, residents said.” Their car had just pulled up at a filling station outside the town to refuel when suspected </w:t>
      </w:r>
      <w:proofErr w:type="spellStart"/>
      <w:r w:rsidRPr="005A0ADA">
        <w:rPr>
          <w:sz w:val="28"/>
          <w:szCs w:val="28"/>
        </w:rPr>
        <w:t>Boko</w:t>
      </w:r>
      <w:proofErr w:type="spellEnd"/>
      <w:r>
        <w:rPr>
          <w:sz w:val="28"/>
          <w:szCs w:val="28"/>
        </w:rPr>
        <w:t xml:space="preserve"> </w:t>
      </w:r>
      <w:proofErr w:type="spellStart"/>
      <w:r w:rsidRPr="005A0ADA">
        <w:rPr>
          <w:sz w:val="28"/>
          <w:szCs w:val="28"/>
        </w:rPr>
        <w:t>Haram</w:t>
      </w:r>
      <w:proofErr w:type="spellEnd"/>
      <w:r w:rsidRPr="005A0ADA">
        <w:rPr>
          <w:sz w:val="28"/>
          <w:szCs w:val="28"/>
        </w:rPr>
        <w:t xml:space="preserve"> gunmen in another car also pulled up and opened fire on the </w:t>
      </w:r>
      <w:proofErr w:type="spellStart"/>
      <w:r w:rsidRPr="005A0ADA">
        <w:rPr>
          <w:sz w:val="28"/>
          <w:szCs w:val="28"/>
        </w:rPr>
        <w:t>Igbos</w:t>
      </w:r>
      <w:proofErr w:type="spellEnd"/>
      <w:r w:rsidRPr="005A0ADA">
        <w:rPr>
          <w:sz w:val="28"/>
          <w:szCs w:val="28"/>
        </w:rPr>
        <w:t xml:space="preserve">, killing them on the spot.” </w:t>
      </w:r>
    </w:p>
    <w:p w:rsidR="005A0ADA" w:rsidRPr="005A0ADA" w:rsidRDefault="005A0ADA" w:rsidP="005A0ADA">
      <w:pPr>
        <w:pStyle w:val="Default"/>
        <w:rPr>
          <w:sz w:val="28"/>
          <w:szCs w:val="28"/>
        </w:rPr>
      </w:pPr>
      <w:r>
        <w:rPr>
          <w:sz w:val="28"/>
          <w:szCs w:val="28"/>
        </w:rPr>
        <w:br/>
      </w:r>
      <w:proofErr w:type="gramStart"/>
      <w:r w:rsidRPr="005A0ADA">
        <w:rPr>
          <w:sz w:val="28"/>
          <w:szCs w:val="28"/>
        </w:rPr>
        <w:t>20) On Monday Jan 16, 2012</w:t>
      </w:r>
      <w:proofErr w:type="gramEnd"/>
      <w:r w:rsidRPr="005A0ADA">
        <w:rPr>
          <w:sz w:val="28"/>
          <w:szCs w:val="28"/>
        </w:rPr>
        <w:t xml:space="preserve"> members of the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terrorist group again shot dead five </w:t>
      </w:r>
      <w:proofErr w:type="spellStart"/>
      <w:r w:rsidRPr="005A0ADA">
        <w:rPr>
          <w:sz w:val="28"/>
          <w:szCs w:val="28"/>
        </w:rPr>
        <w:t>Biafrans</w:t>
      </w:r>
      <w:proofErr w:type="spellEnd"/>
      <w:r w:rsidRPr="005A0ADA">
        <w:rPr>
          <w:sz w:val="28"/>
          <w:szCs w:val="28"/>
        </w:rPr>
        <w:t xml:space="preserve"> in their homes in Maiduguri. Three people among those shot dead </w:t>
      </w:r>
      <w:proofErr w:type="gramStart"/>
      <w:r w:rsidRPr="005A0ADA">
        <w:rPr>
          <w:sz w:val="28"/>
          <w:szCs w:val="28"/>
        </w:rPr>
        <w:t>have been confirmed</w:t>
      </w:r>
      <w:proofErr w:type="gramEnd"/>
      <w:r w:rsidRPr="005A0ADA">
        <w:rPr>
          <w:sz w:val="28"/>
          <w:szCs w:val="28"/>
        </w:rPr>
        <w:t xml:space="preserve"> as </w:t>
      </w:r>
      <w:proofErr w:type="spellStart"/>
      <w:r w:rsidRPr="005A0ADA">
        <w:rPr>
          <w:sz w:val="28"/>
          <w:szCs w:val="28"/>
        </w:rPr>
        <w:t>Igbos</w:t>
      </w:r>
      <w:proofErr w:type="spellEnd"/>
      <w:r w:rsidRPr="005A0ADA">
        <w:rPr>
          <w:sz w:val="28"/>
          <w:szCs w:val="28"/>
        </w:rPr>
        <w:t xml:space="preserve">. </w:t>
      </w:r>
    </w:p>
    <w:p w:rsidR="005A0ADA" w:rsidRPr="005A0ADA" w:rsidRDefault="005A0ADA" w:rsidP="005A0ADA">
      <w:pPr>
        <w:pStyle w:val="Default"/>
        <w:rPr>
          <w:sz w:val="28"/>
          <w:szCs w:val="28"/>
        </w:rPr>
      </w:pPr>
      <w:r>
        <w:rPr>
          <w:sz w:val="28"/>
          <w:szCs w:val="28"/>
        </w:rPr>
        <w:br/>
      </w:r>
      <w:r w:rsidRPr="005A0ADA">
        <w:rPr>
          <w:sz w:val="28"/>
          <w:szCs w:val="28"/>
        </w:rPr>
        <w:t xml:space="preserve">21) On </w:t>
      </w:r>
      <w:proofErr w:type="gramStart"/>
      <w:r w:rsidRPr="005A0ADA">
        <w:rPr>
          <w:sz w:val="28"/>
          <w:szCs w:val="28"/>
        </w:rPr>
        <w:t>21st</w:t>
      </w:r>
      <w:proofErr w:type="gramEnd"/>
      <w:r w:rsidRPr="005A0ADA">
        <w:rPr>
          <w:sz w:val="28"/>
          <w:szCs w:val="28"/>
        </w:rPr>
        <w:t xml:space="preserve"> January 2012 at 2:55 GMT, more than 250 </w:t>
      </w:r>
      <w:proofErr w:type="spellStart"/>
      <w:r w:rsidRPr="005A0ADA">
        <w:rPr>
          <w:sz w:val="28"/>
          <w:szCs w:val="28"/>
        </w:rPr>
        <w:t>Biafrans</w:t>
      </w:r>
      <w:proofErr w:type="spellEnd"/>
      <w:r w:rsidRPr="005A0ADA">
        <w:rPr>
          <w:sz w:val="28"/>
          <w:szCs w:val="28"/>
        </w:rPr>
        <w:t xml:space="preserve"> were killed in a series of bombings and attacks by Islamist zealots in the northern Nigerian city of Kano. The terrorist group,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claimed responsibility for the attacks. </w:t>
      </w:r>
    </w:p>
    <w:p w:rsidR="005A0ADA" w:rsidRPr="005A0ADA" w:rsidRDefault="005A0ADA" w:rsidP="005A0ADA">
      <w:pPr>
        <w:pStyle w:val="Default"/>
        <w:rPr>
          <w:sz w:val="28"/>
          <w:szCs w:val="28"/>
        </w:rPr>
      </w:pPr>
      <w:r>
        <w:rPr>
          <w:sz w:val="28"/>
          <w:szCs w:val="28"/>
        </w:rPr>
        <w:br/>
      </w:r>
      <w:r w:rsidRPr="005A0ADA">
        <w:rPr>
          <w:sz w:val="28"/>
          <w:szCs w:val="28"/>
        </w:rPr>
        <w:t xml:space="preserve">22) On 16 March 2012, </w:t>
      </w:r>
      <w:proofErr w:type="spellStart"/>
      <w:r w:rsidRPr="005A0ADA">
        <w:rPr>
          <w:sz w:val="28"/>
          <w:szCs w:val="28"/>
        </w:rPr>
        <w:t>Mr</w:t>
      </w:r>
      <w:proofErr w:type="spellEnd"/>
      <w:r w:rsidRPr="005A0ADA">
        <w:rPr>
          <w:sz w:val="28"/>
          <w:szCs w:val="28"/>
        </w:rPr>
        <w:t xml:space="preserve"> John </w:t>
      </w:r>
      <w:proofErr w:type="spellStart"/>
      <w:r w:rsidRPr="005A0ADA">
        <w:rPr>
          <w:sz w:val="28"/>
          <w:szCs w:val="28"/>
        </w:rPr>
        <w:t>Nubrim</w:t>
      </w:r>
      <w:proofErr w:type="spellEnd"/>
      <w:r w:rsidRPr="005A0ADA">
        <w:rPr>
          <w:sz w:val="28"/>
          <w:szCs w:val="28"/>
        </w:rPr>
        <w:t xml:space="preserve"> was visibly </w:t>
      </w:r>
      <w:proofErr w:type="spellStart"/>
      <w:r w:rsidRPr="005A0ADA">
        <w:rPr>
          <w:sz w:val="28"/>
          <w:szCs w:val="28"/>
        </w:rPr>
        <w:t>traumatised</w:t>
      </w:r>
      <w:proofErr w:type="spellEnd"/>
      <w:r w:rsidRPr="005A0ADA">
        <w:rPr>
          <w:sz w:val="28"/>
          <w:szCs w:val="28"/>
        </w:rPr>
        <w:t xml:space="preserve"> after fleeing the </w:t>
      </w:r>
      <w:proofErr w:type="gramStart"/>
      <w:r w:rsidRPr="005A0ADA">
        <w:rPr>
          <w:sz w:val="28"/>
          <w:szCs w:val="28"/>
        </w:rPr>
        <w:t>north-eastern</w:t>
      </w:r>
      <w:proofErr w:type="gramEnd"/>
      <w:r w:rsidRPr="005A0ADA">
        <w:rPr>
          <w:sz w:val="28"/>
          <w:szCs w:val="28"/>
        </w:rPr>
        <w:t xml:space="preserve"> town of Maiduguri following attacks by the terrorist group,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According to him, "Only God knows how I escaped from that Maiduguri. They bomb over there.” “They burned my shed. All my property, all my things, </w:t>
      </w:r>
      <w:proofErr w:type="gramStart"/>
      <w:r w:rsidRPr="005A0ADA">
        <w:rPr>
          <w:sz w:val="28"/>
          <w:szCs w:val="28"/>
        </w:rPr>
        <w:t>are</w:t>
      </w:r>
      <w:proofErr w:type="gramEnd"/>
      <w:r w:rsidRPr="005A0ADA">
        <w:rPr>
          <w:sz w:val="28"/>
          <w:szCs w:val="28"/>
        </w:rPr>
        <w:t xml:space="preserve"> there," said the young electronics trader, before letting out a short scream. "My parents, my brother and one of my sons died there." </w:t>
      </w:r>
    </w:p>
    <w:p w:rsidR="005A0ADA" w:rsidRPr="005A0ADA" w:rsidRDefault="005A0ADA" w:rsidP="005A0ADA">
      <w:pPr>
        <w:pStyle w:val="Default"/>
        <w:rPr>
          <w:sz w:val="28"/>
          <w:szCs w:val="28"/>
        </w:rPr>
      </w:pPr>
      <w:r>
        <w:rPr>
          <w:sz w:val="28"/>
          <w:szCs w:val="28"/>
        </w:rPr>
        <w:br/>
      </w:r>
      <w:r w:rsidRPr="005A0ADA">
        <w:rPr>
          <w:sz w:val="28"/>
          <w:szCs w:val="28"/>
        </w:rPr>
        <w:t xml:space="preserve">23) On February 3, 2012, men of the terrorist group,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struck early in the morning in </w:t>
      </w:r>
      <w:proofErr w:type="spellStart"/>
      <w:r w:rsidRPr="005A0ADA">
        <w:rPr>
          <w:sz w:val="28"/>
          <w:szCs w:val="28"/>
        </w:rPr>
        <w:t>Ajaokuta</w:t>
      </w:r>
      <w:proofErr w:type="spellEnd"/>
      <w:r w:rsidRPr="005A0ADA">
        <w:rPr>
          <w:sz w:val="28"/>
          <w:szCs w:val="28"/>
        </w:rPr>
        <w:t xml:space="preserve">, </w:t>
      </w:r>
      <w:proofErr w:type="spellStart"/>
      <w:r w:rsidRPr="005A0ADA">
        <w:rPr>
          <w:sz w:val="28"/>
          <w:szCs w:val="28"/>
        </w:rPr>
        <w:t>Kogi</w:t>
      </w:r>
      <w:proofErr w:type="spellEnd"/>
      <w:r w:rsidRPr="005A0ADA">
        <w:rPr>
          <w:sz w:val="28"/>
          <w:szCs w:val="28"/>
        </w:rPr>
        <w:t xml:space="preserve"> State, killing four </w:t>
      </w:r>
      <w:proofErr w:type="spellStart"/>
      <w:r w:rsidRPr="005A0ADA">
        <w:rPr>
          <w:sz w:val="28"/>
          <w:szCs w:val="28"/>
        </w:rPr>
        <w:t>Biafrans</w:t>
      </w:r>
      <w:proofErr w:type="spellEnd"/>
      <w:r w:rsidRPr="005A0ADA">
        <w:rPr>
          <w:sz w:val="28"/>
          <w:szCs w:val="28"/>
        </w:rPr>
        <w:t xml:space="preserve">. </w:t>
      </w:r>
      <w:proofErr w:type="gramStart"/>
      <w:r w:rsidRPr="005A0ADA">
        <w:rPr>
          <w:sz w:val="28"/>
          <w:szCs w:val="28"/>
        </w:rPr>
        <w:t>A police station and a first generation bank were burnt by the group</w:t>
      </w:r>
      <w:proofErr w:type="gramEnd"/>
      <w:r w:rsidRPr="005A0ADA">
        <w:rPr>
          <w:sz w:val="28"/>
          <w:szCs w:val="28"/>
        </w:rPr>
        <w:t xml:space="preserve">. In another incident, </w:t>
      </w:r>
      <w:proofErr w:type="gramStart"/>
      <w:r w:rsidRPr="005A0ADA">
        <w:rPr>
          <w:sz w:val="28"/>
          <w:szCs w:val="28"/>
        </w:rPr>
        <w:t xml:space="preserve">at least six </w:t>
      </w:r>
      <w:proofErr w:type="spellStart"/>
      <w:r w:rsidRPr="005A0ADA">
        <w:rPr>
          <w:sz w:val="28"/>
          <w:szCs w:val="28"/>
        </w:rPr>
        <w:t>Biafrans</w:t>
      </w:r>
      <w:proofErr w:type="spellEnd"/>
      <w:r w:rsidRPr="005A0ADA">
        <w:rPr>
          <w:sz w:val="28"/>
          <w:szCs w:val="28"/>
        </w:rPr>
        <w:t xml:space="preserve"> were killed in Maiduguri by the same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proofErr w:type="gramEnd"/>
      <w:r w:rsidRPr="005A0ADA">
        <w:rPr>
          <w:sz w:val="28"/>
          <w:szCs w:val="28"/>
        </w:rPr>
        <w:t xml:space="preserve">. </w:t>
      </w:r>
    </w:p>
    <w:p w:rsidR="005A0ADA" w:rsidRPr="005A0ADA" w:rsidRDefault="005A0ADA" w:rsidP="005A0ADA">
      <w:pPr>
        <w:pStyle w:val="Default"/>
        <w:rPr>
          <w:sz w:val="28"/>
          <w:szCs w:val="28"/>
        </w:rPr>
      </w:pPr>
      <w:r>
        <w:rPr>
          <w:sz w:val="28"/>
          <w:szCs w:val="28"/>
        </w:rPr>
        <w:br/>
      </w:r>
      <w:r w:rsidRPr="005A0ADA">
        <w:rPr>
          <w:sz w:val="28"/>
          <w:szCs w:val="28"/>
        </w:rPr>
        <w:t xml:space="preserve">24) On August 8, 2012,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terrorists attacked a church in </w:t>
      </w:r>
      <w:proofErr w:type="spellStart"/>
      <w:r w:rsidRPr="005A0ADA">
        <w:rPr>
          <w:sz w:val="28"/>
          <w:szCs w:val="28"/>
        </w:rPr>
        <w:t>Okene</w:t>
      </w:r>
      <w:proofErr w:type="spellEnd"/>
      <w:r w:rsidRPr="005A0ADA">
        <w:rPr>
          <w:sz w:val="28"/>
          <w:szCs w:val="28"/>
        </w:rPr>
        <w:t xml:space="preserve">, </w:t>
      </w:r>
      <w:proofErr w:type="spellStart"/>
      <w:r w:rsidRPr="005A0ADA">
        <w:rPr>
          <w:sz w:val="28"/>
          <w:szCs w:val="28"/>
        </w:rPr>
        <w:t>Kogi</w:t>
      </w:r>
      <w:proofErr w:type="spellEnd"/>
      <w:r w:rsidRPr="005A0ADA">
        <w:rPr>
          <w:sz w:val="28"/>
          <w:szCs w:val="28"/>
        </w:rPr>
        <w:t xml:space="preserve"> State with guns killing so many </w:t>
      </w:r>
      <w:proofErr w:type="spellStart"/>
      <w:r w:rsidRPr="005A0ADA">
        <w:rPr>
          <w:sz w:val="28"/>
          <w:szCs w:val="28"/>
        </w:rPr>
        <w:t>Igbos</w:t>
      </w:r>
      <w:proofErr w:type="spellEnd"/>
      <w:r w:rsidRPr="005A0ADA">
        <w:rPr>
          <w:sz w:val="28"/>
          <w:szCs w:val="28"/>
        </w:rPr>
        <w:t xml:space="preserve">. On the same day, an IED was discovered in another church in </w:t>
      </w:r>
      <w:proofErr w:type="spellStart"/>
      <w:r w:rsidRPr="005A0ADA">
        <w:rPr>
          <w:sz w:val="28"/>
          <w:szCs w:val="28"/>
        </w:rPr>
        <w:t>Lokoja</w:t>
      </w:r>
      <w:proofErr w:type="spellEnd"/>
      <w:r w:rsidRPr="005A0ADA">
        <w:rPr>
          <w:sz w:val="28"/>
          <w:szCs w:val="28"/>
        </w:rPr>
        <w:t xml:space="preserve">, </w:t>
      </w:r>
      <w:proofErr w:type="spellStart"/>
      <w:r w:rsidRPr="005A0ADA">
        <w:rPr>
          <w:sz w:val="28"/>
          <w:szCs w:val="28"/>
        </w:rPr>
        <w:t>Kogi</w:t>
      </w:r>
      <w:proofErr w:type="spellEnd"/>
      <w:r w:rsidRPr="005A0ADA">
        <w:rPr>
          <w:sz w:val="28"/>
          <w:szCs w:val="28"/>
        </w:rPr>
        <w:t xml:space="preserve"> state </w:t>
      </w:r>
      <w:proofErr w:type="gramStart"/>
      <w:r w:rsidRPr="005A0ADA">
        <w:rPr>
          <w:sz w:val="28"/>
          <w:szCs w:val="28"/>
        </w:rPr>
        <w:t>which</w:t>
      </w:r>
      <w:proofErr w:type="gramEnd"/>
      <w:r w:rsidRPr="005A0ADA">
        <w:rPr>
          <w:sz w:val="28"/>
          <w:szCs w:val="28"/>
        </w:rPr>
        <w:t xml:space="preserve"> exploded and killed more than 20 </w:t>
      </w:r>
      <w:proofErr w:type="spellStart"/>
      <w:r w:rsidRPr="005A0ADA">
        <w:rPr>
          <w:sz w:val="28"/>
          <w:szCs w:val="28"/>
        </w:rPr>
        <w:t>Biafrans</w:t>
      </w:r>
      <w:proofErr w:type="spellEnd"/>
      <w:r w:rsidRPr="005A0ADA">
        <w:rPr>
          <w:sz w:val="28"/>
          <w:szCs w:val="28"/>
        </w:rPr>
        <w:t xml:space="preserve">. </w:t>
      </w:r>
    </w:p>
    <w:p w:rsidR="005A0ADA" w:rsidRPr="005A0ADA" w:rsidRDefault="005A0ADA" w:rsidP="005A0ADA">
      <w:pPr>
        <w:pStyle w:val="Default"/>
        <w:rPr>
          <w:sz w:val="28"/>
          <w:szCs w:val="28"/>
        </w:rPr>
      </w:pPr>
      <w:r w:rsidRPr="005A0ADA">
        <w:rPr>
          <w:sz w:val="28"/>
          <w:szCs w:val="28"/>
        </w:rPr>
        <w:t xml:space="preserve">25) On Monday 19th March 2013, the whole world woke up to the sad news about the explosion of five luxurious buses by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at Sabo-</w:t>
      </w:r>
      <w:proofErr w:type="spellStart"/>
      <w:r w:rsidRPr="005A0ADA">
        <w:rPr>
          <w:sz w:val="28"/>
          <w:szCs w:val="28"/>
        </w:rPr>
        <w:t>Ngari</w:t>
      </w:r>
      <w:proofErr w:type="spellEnd"/>
      <w:r w:rsidRPr="005A0ADA">
        <w:rPr>
          <w:sz w:val="28"/>
          <w:szCs w:val="28"/>
        </w:rPr>
        <w:t xml:space="preserve"> area in Kano State Nigeria, killing over 250 </w:t>
      </w:r>
      <w:proofErr w:type="spellStart"/>
      <w:r w:rsidRPr="005A0ADA">
        <w:rPr>
          <w:sz w:val="28"/>
          <w:szCs w:val="28"/>
        </w:rPr>
        <w:t>Biafrans</w:t>
      </w:r>
      <w:proofErr w:type="spellEnd"/>
      <w:r w:rsidRPr="005A0ADA">
        <w:rPr>
          <w:sz w:val="28"/>
          <w:szCs w:val="28"/>
        </w:rPr>
        <w:t xml:space="preserve"> and maiming several others, mostly </w:t>
      </w:r>
      <w:proofErr w:type="spellStart"/>
      <w:r w:rsidRPr="005A0ADA">
        <w:rPr>
          <w:sz w:val="28"/>
          <w:szCs w:val="28"/>
        </w:rPr>
        <w:t>Igbos</w:t>
      </w:r>
      <w:proofErr w:type="spellEnd"/>
      <w:r w:rsidRPr="005A0ADA">
        <w:rPr>
          <w:sz w:val="28"/>
          <w:szCs w:val="28"/>
        </w:rPr>
        <w:t xml:space="preserve">. </w:t>
      </w:r>
    </w:p>
    <w:p w:rsidR="005A0ADA" w:rsidRPr="005A0ADA" w:rsidRDefault="005A0ADA" w:rsidP="005A0ADA">
      <w:pPr>
        <w:pStyle w:val="Default"/>
        <w:rPr>
          <w:sz w:val="28"/>
          <w:szCs w:val="28"/>
        </w:rPr>
      </w:pPr>
      <w:r>
        <w:rPr>
          <w:sz w:val="28"/>
          <w:szCs w:val="28"/>
        </w:rPr>
        <w:br/>
      </w:r>
      <w:proofErr w:type="gramStart"/>
      <w:r w:rsidRPr="005A0ADA">
        <w:rPr>
          <w:sz w:val="28"/>
          <w:szCs w:val="28"/>
        </w:rPr>
        <w:t>26) On Friday May 24, 2013 at about 7:30pm.</w:t>
      </w:r>
      <w:proofErr w:type="gramEnd"/>
      <w:r w:rsidRPr="005A0ADA">
        <w:rPr>
          <w:sz w:val="28"/>
          <w:szCs w:val="28"/>
        </w:rPr>
        <w:t xml:space="preserve"> Kano Police Command Public Relations Officer, ASP </w:t>
      </w:r>
      <w:proofErr w:type="spellStart"/>
      <w:r w:rsidRPr="005A0ADA">
        <w:rPr>
          <w:sz w:val="28"/>
          <w:szCs w:val="28"/>
        </w:rPr>
        <w:t>Magaji</w:t>
      </w:r>
      <w:proofErr w:type="spellEnd"/>
      <w:r w:rsidRPr="005A0ADA">
        <w:rPr>
          <w:sz w:val="28"/>
          <w:szCs w:val="28"/>
        </w:rPr>
        <w:t xml:space="preserve"> </w:t>
      </w:r>
      <w:proofErr w:type="spellStart"/>
      <w:r w:rsidRPr="005A0ADA">
        <w:rPr>
          <w:sz w:val="28"/>
          <w:szCs w:val="28"/>
        </w:rPr>
        <w:t>Majiya</w:t>
      </w:r>
      <w:proofErr w:type="spellEnd"/>
      <w:r w:rsidRPr="005A0ADA">
        <w:rPr>
          <w:sz w:val="28"/>
          <w:szCs w:val="28"/>
        </w:rPr>
        <w:t xml:space="preserve"> confirmed to 247ureports.com that unknown gunmen believed to be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terrorist group struck the </w:t>
      </w:r>
      <w:proofErr w:type="spellStart"/>
      <w:r w:rsidRPr="005A0ADA">
        <w:rPr>
          <w:sz w:val="28"/>
          <w:szCs w:val="28"/>
        </w:rPr>
        <w:t>Kurna</w:t>
      </w:r>
      <w:proofErr w:type="spellEnd"/>
      <w:r w:rsidRPr="005A0ADA">
        <w:rPr>
          <w:sz w:val="28"/>
          <w:szCs w:val="28"/>
        </w:rPr>
        <w:t xml:space="preserve"> </w:t>
      </w:r>
      <w:proofErr w:type="spellStart"/>
      <w:r w:rsidRPr="005A0ADA">
        <w:rPr>
          <w:sz w:val="28"/>
          <w:szCs w:val="28"/>
        </w:rPr>
        <w:t>Asabe</w:t>
      </w:r>
      <w:proofErr w:type="spellEnd"/>
      <w:r w:rsidRPr="005A0ADA">
        <w:rPr>
          <w:sz w:val="28"/>
          <w:szCs w:val="28"/>
        </w:rPr>
        <w:t xml:space="preserve"> area of Kano and shot dead two Igbo business men– a </w:t>
      </w:r>
      <w:proofErr w:type="spellStart"/>
      <w:r w:rsidRPr="005A0ADA">
        <w:rPr>
          <w:sz w:val="28"/>
          <w:szCs w:val="28"/>
        </w:rPr>
        <w:t>Vulcanizer</w:t>
      </w:r>
      <w:proofErr w:type="spellEnd"/>
      <w:r w:rsidRPr="005A0ADA">
        <w:rPr>
          <w:sz w:val="28"/>
          <w:szCs w:val="28"/>
        </w:rPr>
        <w:t xml:space="preserve"> and an Electronics dealer. Both victims hailed from </w:t>
      </w:r>
      <w:proofErr w:type="spellStart"/>
      <w:r w:rsidRPr="005A0ADA">
        <w:rPr>
          <w:sz w:val="28"/>
          <w:szCs w:val="28"/>
        </w:rPr>
        <w:t>Nsukka</w:t>
      </w:r>
      <w:proofErr w:type="spellEnd"/>
      <w:r w:rsidRPr="005A0ADA">
        <w:rPr>
          <w:sz w:val="28"/>
          <w:szCs w:val="28"/>
        </w:rPr>
        <w:t xml:space="preserve">, Enugu State and were </w:t>
      </w:r>
      <w:r w:rsidRPr="005A0ADA">
        <w:rPr>
          <w:sz w:val="28"/>
          <w:szCs w:val="28"/>
        </w:rPr>
        <w:lastRenderedPageBreak/>
        <w:t xml:space="preserve">identified as </w:t>
      </w:r>
      <w:proofErr w:type="spellStart"/>
      <w:r w:rsidRPr="005A0ADA">
        <w:rPr>
          <w:sz w:val="28"/>
          <w:szCs w:val="28"/>
        </w:rPr>
        <w:t>Ibe</w:t>
      </w:r>
      <w:proofErr w:type="spellEnd"/>
      <w:r w:rsidRPr="005A0ADA">
        <w:rPr>
          <w:sz w:val="28"/>
          <w:szCs w:val="28"/>
        </w:rPr>
        <w:t xml:space="preserve"> </w:t>
      </w:r>
      <w:proofErr w:type="spellStart"/>
      <w:r w:rsidRPr="005A0ADA">
        <w:rPr>
          <w:sz w:val="28"/>
          <w:szCs w:val="28"/>
        </w:rPr>
        <w:t>Ugwuanyi</w:t>
      </w:r>
      <w:proofErr w:type="spellEnd"/>
      <w:r w:rsidRPr="005A0ADA">
        <w:rPr>
          <w:sz w:val="28"/>
          <w:szCs w:val="28"/>
        </w:rPr>
        <w:t>, 30 (</w:t>
      </w:r>
      <w:proofErr w:type="spellStart"/>
      <w:r w:rsidRPr="005A0ADA">
        <w:rPr>
          <w:sz w:val="28"/>
          <w:szCs w:val="28"/>
        </w:rPr>
        <w:t>Vulcanizer</w:t>
      </w:r>
      <w:proofErr w:type="spellEnd"/>
      <w:r w:rsidRPr="005A0ADA">
        <w:rPr>
          <w:sz w:val="28"/>
          <w:szCs w:val="28"/>
        </w:rPr>
        <w:t xml:space="preserve">) and Eke </w:t>
      </w:r>
      <w:proofErr w:type="spellStart"/>
      <w:r w:rsidRPr="005A0ADA">
        <w:rPr>
          <w:sz w:val="28"/>
          <w:szCs w:val="28"/>
        </w:rPr>
        <w:t>Osita</w:t>
      </w:r>
      <w:proofErr w:type="spellEnd"/>
      <w:r w:rsidRPr="005A0ADA">
        <w:rPr>
          <w:sz w:val="28"/>
          <w:szCs w:val="28"/>
        </w:rPr>
        <w:t xml:space="preserve"> Joseph, an Electronics dealer, 35. </w:t>
      </w:r>
    </w:p>
    <w:p w:rsidR="005A0ADA" w:rsidRPr="005A0ADA" w:rsidRDefault="005A0ADA" w:rsidP="005A0ADA">
      <w:pPr>
        <w:pStyle w:val="Default"/>
        <w:rPr>
          <w:sz w:val="28"/>
          <w:szCs w:val="28"/>
        </w:rPr>
      </w:pPr>
      <w:r w:rsidRPr="005A0ADA">
        <w:rPr>
          <w:sz w:val="28"/>
          <w:szCs w:val="28"/>
        </w:rPr>
        <w:t xml:space="preserve">27) A dark cloud of mourning enveloped the </w:t>
      </w:r>
      <w:proofErr w:type="spellStart"/>
      <w:r w:rsidRPr="005A0ADA">
        <w:rPr>
          <w:sz w:val="28"/>
          <w:szCs w:val="28"/>
        </w:rPr>
        <w:t>Ezihe-Umueze</w:t>
      </w:r>
      <w:proofErr w:type="spellEnd"/>
      <w:r w:rsidRPr="005A0ADA">
        <w:rPr>
          <w:sz w:val="28"/>
          <w:szCs w:val="28"/>
        </w:rPr>
        <w:t xml:space="preserve"> kindred in </w:t>
      </w:r>
      <w:proofErr w:type="spellStart"/>
      <w:r w:rsidRPr="005A0ADA">
        <w:rPr>
          <w:sz w:val="28"/>
          <w:szCs w:val="28"/>
        </w:rPr>
        <w:t>Uga</w:t>
      </w:r>
      <w:proofErr w:type="spellEnd"/>
      <w:r w:rsidRPr="005A0ADA">
        <w:rPr>
          <w:sz w:val="28"/>
          <w:szCs w:val="28"/>
        </w:rPr>
        <w:t xml:space="preserve"> community, </w:t>
      </w:r>
      <w:proofErr w:type="spellStart"/>
      <w:r w:rsidRPr="005A0ADA">
        <w:rPr>
          <w:sz w:val="28"/>
          <w:szCs w:val="28"/>
        </w:rPr>
        <w:t>Aguata</w:t>
      </w:r>
      <w:proofErr w:type="spellEnd"/>
      <w:r w:rsidRPr="005A0ADA">
        <w:rPr>
          <w:sz w:val="28"/>
          <w:szCs w:val="28"/>
        </w:rPr>
        <w:t xml:space="preserve"> Local Government Area of </w:t>
      </w:r>
      <w:proofErr w:type="spellStart"/>
      <w:r w:rsidRPr="005A0ADA">
        <w:rPr>
          <w:sz w:val="28"/>
          <w:szCs w:val="28"/>
        </w:rPr>
        <w:t>Anambra</w:t>
      </w:r>
      <w:proofErr w:type="spellEnd"/>
      <w:r w:rsidRPr="005A0ADA">
        <w:rPr>
          <w:sz w:val="28"/>
          <w:szCs w:val="28"/>
        </w:rPr>
        <w:t xml:space="preserve"> State, as the people awaited the return of their </w:t>
      </w:r>
      <w:proofErr w:type="gramStart"/>
      <w:r w:rsidRPr="005A0ADA">
        <w:rPr>
          <w:sz w:val="28"/>
          <w:szCs w:val="28"/>
        </w:rPr>
        <w:t>kinsman</w:t>
      </w:r>
      <w:proofErr w:type="gramEnd"/>
      <w:r w:rsidRPr="005A0ADA">
        <w:rPr>
          <w:sz w:val="28"/>
          <w:szCs w:val="28"/>
        </w:rPr>
        <w:t xml:space="preserve">, </w:t>
      </w:r>
      <w:proofErr w:type="spellStart"/>
      <w:r w:rsidRPr="005A0ADA">
        <w:rPr>
          <w:sz w:val="28"/>
          <w:szCs w:val="28"/>
        </w:rPr>
        <w:t>Mr</w:t>
      </w:r>
      <w:proofErr w:type="spellEnd"/>
      <w:r w:rsidRPr="005A0ADA">
        <w:rPr>
          <w:sz w:val="28"/>
          <w:szCs w:val="28"/>
        </w:rPr>
        <w:t xml:space="preserve"> </w:t>
      </w:r>
      <w:proofErr w:type="spellStart"/>
      <w:r w:rsidRPr="005A0ADA">
        <w:rPr>
          <w:sz w:val="28"/>
          <w:szCs w:val="28"/>
        </w:rPr>
        <w:t>Nnamdi</w:t>
      </w:r>
      <w:proofErr w:type="spellEnd"/>
      <w:r w:rsidRPr="005A0ADA">
        <w:rPr>
          <w:sz w:val="28"/>
          <w:szCs w:val="28"/>
        </w:rPr>
        <w:t xml:space="preserve"> </w:t>
      </w:r>
      <w:proofErr w:type="spellStart"/>
      <w:r w:rsidRPr="005A0ADA">
        <w:rPr>
          <w:sz w:val="28"/>
          <w:szCs w:val="28"/>
        </w:rPr>
        <w:t>Ezebuala</w:t>
      </w:r>
      <w:proofErr w:type="spellEnd"/>
      <w:r w:rsidRPr="005A0ADA">
        <w:rPr>
          <w:sz w:val="28"/>
          <w:szCs w:val="28"/>
        </w:rPr>
        <w:t xml:space="preserve"> whose three children were killed in the latest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bombing incident that occurred on July 29, 2013 in </w:t>
      </w:r>
      <w:proofErr w:type="spellStart"/>
      <w:r w:rsidRPr="005A0ADA">
        <w:rPr>
          <w:sz w:val="28"/>
          <w:szCs w:val="28"/>
        </w:rPr>
        <w:t>Sabongari</w:t>
      </w:r>
      <w:proofErr w:type="spellEnd"/>
      <w:r w:rsidRPr="005A0ADA">
        <w:rPr>
          <w:sz w:val="28"/>
          <w:szCs w:val="28"/>
        </w:rPr>
        <w:t xml:space="preserve">, Kano. This very man eventually died from wounds he sustained from the </w:t>
      </w:r>
      <w:proofErr w:type="gramStart"/>
      <w:r w:rsidRPr="005A0ADA">
        <w:rPr>
          <w:sz w:val="28"/>
          <w:szCs w:val="28"/>
        </w:rPr>
        <w:t>bombs which</w:t>
      </w:r>
      <w:proofErr w:type="gramEnd"/>
      <w:r w:rsidRPr="005A0ADA">
        <w:rPr>
          <w:sz w:val="28"/>
          <w:szCs w:val="28"/>
        </w:rPr>
        <w:t xml:space="preserve"> killed his three children. They were all buried the same day</w:t>
      </w:r>
      <w:proofErr w:type="gramStart"/>
      <w:r w:rsidRPr="005A0ADA">
        <w:rPr>
          <w:sz w:val="28"/>
          <w:szCs w:val="28"/>
        </w:rPr>
        <w:t>;</w:t>
      </w:r>
      <w:proofErr w:type="gramEnd"/>
      <w:r w:rsidRPr="005A0ADA">
        <w:rPr>
          <w:sz w:val="28"/>
          <w:szCs w:val="28"/>
        </w:rPr>
        <w:t xml:space="preserve"> four of them. </w:t>
      </w:r>
    </w:p>
    <w:p w:rsidR="005A0ADA" w:rsidRPr="005A0ADA" w:rsidRDefault="005A0ADA" w:rsidP="005A0ADA">
      <w:pPr>
        <w:pStyle w:val="Default"/>
        <w:rPr>
          <w:sz w:val="28"/>
          <w:szCs w:val="28"/>
        </w:rPr>
      </w:pPr>
      <w:r w:rsidRPr="005A0ADA">
        <w:rPr>
          <w:sz w:val="28"/>
          <w:szCs w:val="28"/>
        </w:rPr>
        <w:t xml:space="preserve">28) On September 2, 2013 gunmen on the rampage swept through three states of </w:t>
      </w:r>
      <w:proofErr w:type="spellStart"/>
      <w:r w:rsidRPr="005A0ADA">
        <w:rPr>
          <w:sz w:val="28"/>
          <w:szCs w:val="28"/>
        </w:rPr>
        <w:t>Borno</w:t>
      </w:r>
      <w:proofErr w:type="spellEnd"/>
      <w:r w:rsidRPr="005A0ADA">
        <w:rPr>
          <w:sz w:val="28"/>
          <w:szCs w:val="28"/>
        </w:rPr>
        <w:t xml:space="preserve">, Kaduna and Plateau in Northern Nigeria killing more than 50 </w:t>
      </w:r>
      <w:proofErr w:type="spellStart"/>
      <w:r w:rsidRPr="005A0ADA">
        <w:rPr>
          <w:sz w:val="28"/>
          <w:szCs w:val="28"/>
        </w:rPr>
        <w:t>Biafrans</w:t>
      </w:r>
      <w:proofErr w:type="spellEnd"/>
      <w:r w:rsidRPr="005A0ADA">
        <w:rPr>
          <w:sz w:val="28"/>
          <w:szCs w:val="28"/>
        </w:rPr>
        <w:t xml:space="preserve">. </w:t>
      </w:r>
    </w:p>
    <w:p w:rsidR="005A0ADA" w:rsidRPr="005A0ADA" w:rsidRDefault="005A0ADA" w:rsidP="005A0ADA">
      <w:pPr>
        <w:widowControl w:val="0"/>
        <w:rPr>
          <w:sz w:val="28"/>
          <w:szCs w:val="28"/>
        </w:rPr>
      </w:pPr>
      <w:r w:rsidRPr="005A0ADA">
        <w:rPr>
          <w:sz w:val="28"/>
          <w:szCs w:val="28"/>
        </w:rPr>
        <w:t xml:space="preserve">29) On September 3, 2013 more than five Christians of Biafran extraction </w:t>
      </w:r>
      <w:proofErr w:type="gramStart"/>
      <w:r w:rsidRPr="005A0ADA">
        <w:rPr>
          <w:sz w:val="28"/>
          <w:szCs w:val="28"/>
        </w:rPr>
        <w:t xml:space="preserve">were forced from their vehicle in </w:t>
      </w:r>
      <w:proofErr w:type="spellStart"/>
      <w:r w:rsidRPr="005A0ADA">
        <w:rPr>
          <w:sz w:val="28"/>
          <w:szCs w:val="28"/>
        </w:rPr>
        <w:t>Jos</w:t>
      </w:r>
      <w:proofErr w:type="spellEnd"/>
      <w:r w:rsidRPr="005A0ADA">
        <w:rPr>
          <w:sz w:val="28"/>
          <w:szCs w:val="28"/>
        </w:rPr>
        <w:t xml:space="preserve"> and executed in a ditch in the latest attack by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terrorist group</w:t>
      </w:r>
      <w:proofErr w:type="gramEnd"/>
      <w:r w:rsidRPr="005A0ADA">
        <w:rPr>
          <w:sz w:val="28"/>
          <w:szCs w:val="28"/>
        </w:rPr>
        <w:t xml:space="preserve">. It was reported that </w:t>
      </w:r>
      <w:proofErr w:type="gramStart"/>
      <w:r w:rsidRPr="005A0ADA">
        <w:rPr>
          <w:sz w:val="28"/>
          <w:szCs w:val="28"/>
        </w:rPr>
        <w:t>these five individuals were executed by the terrorist group</w:t>
      </w:r>
      <w:proofErr w:type="gramEnd"/>
      <w:r w:rsidRPr="005A0ADA">
        <w:rPr>
          <w:sz w:val="28"/>
          <w:szCs w:val="28"/>
        </w:rPr>
        <w:t xml:space="preserve"> after declaring themselves followers of Jesus Christ. </w:t>
      </w:r>
    </w:p>
    <w:p w:rsidR="005A0ADA" w:rsidRPr="005A0ADA" w:rsidRDefault="005A0ADA" w:rsidP="005A0ADA">
      <w:pPr>
        <w:pStyle w:val="Default"/>
        <w:rPr>
          <w:sz w:val="28"/>
          <w:szCs w:val="28"/>
        </w:rPr>
      </w:pPr>
      <w:r w:rsidRPr="005A0ADA">
        <w:rPr>
          <w:sz w:val="28"/>
          <w:szCs w:val="28"/>
        </w:rPr>
        <w:t xml:space="preserve">30) ABUJA, Fri Sep 20, 2013 12:32pm EDT (Reuters) - At least seven </w:t>
      </w:r>
      <w:proofErr w:type="spellStart"/>
      <w:r w:rsidRPr="005A0ADA">
        <w:rPr>
          <w:sz w:val="28"/>
          <w:szCs w:val="28"/>
        </w:rPr>
        <w:t>Biafrans</w:t>
      </w:r>
      <w:proofErr w:type="spellEnd"/>
      <w:r w:rsidRPr="005A0ADA">
        <w:rPr>
          <w:sz w:val="28"/>
          <w:szCs w:val="28"/>
        </w:rPr>
        <w:t xml:space="preserve"> were killed by the terrorist group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in the capital Abuja. </w:t>
      </w:r>
    </w:p>
    <w:p w:rsidR="005A0ADA" w:rsidRPr="005A0ADA" w:rsidRDefault="005A0ADA" w:rsidP="005A0ADA">
      <w:pPr>
        <w:pStyle w:val="Default"/>
        <w:rPr>
          <w:sz w:val="28"/>
          <w:szCs w:val="28"/>
        </w:rPr>
      </w:pPr>
      <w:r>
        <w:rPr>
          <w:sz w:val="28"/>
          <w:szCs w:val="28"/>
        </w:rPr>
        <w:br/>
      </w:r>
      <w:r w:rsidRPr="005A0ADA">
        <w:rPr>
          <w:sz w:val="28"/>
          <w:szCs w:val="28"/>
        </w:rPr>
        <w:t xml:space="preserve">31) On </w:t>
      </w:r>
      <w:proofErr w:type="gramStart"/>
      <w:r w:rsidRPr="005A0ADA">
        <w:rPr>
          <w:sz w:val="28"/>
          <w:szCs w:val="28"/>
        </w:rPr>
        <w:t>28th</w:t>
      </w:r>
      <w:proofErr w:type="gramEnd"/>
      <w:r w:rsidRPr="005A0ADA">
        <w:rPr>
          <w:sz w:val="28"/>
          <w:szCs w:val="28"/>
        </w:rPr>
        <w:t xml:space="preserve"> September 2013,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terrorists bombed three banks and killed 4 in Kaduna. Heavily armed </w:t>
      </w:r>
      <w:proofErr w:type="spellStart"/>
      <w:r w:rsidRPr="005A0ADA">
        <w:rPr>
          <w:sz w:val="28"/>
          <w:szCs w:val="28"/>
        </w:rPr>
        <w:t>Boko</w:t>
      </w:r>
      <w:proofErr w:type="spellEnd"/>
      <w:r w:rsidRPr="005A0ADA">
        <w:rPr>
          <w:sz w:val="28"/>
          <w:szCs w:val="28"/>
        </w:rPr>
        <w:t xml:space="preserve"> </w:t>
      </w:r>
      <w:proofErr w:type="spellStart"/>
      <w:r w:rsidRPr="005A0ADA">
        <w:rPr>
          <w:sz w:val="28"/>
          <w:szCs w:val="28"/>
        </w:rPr>
        <w:t>Haram</w:t>
      </w:r>
      <w:proofErr w:type="spellEnd"/>
      <w:r w:rsidRPr="005A0ADA">
        <w:rPr>
          <w:sz w:val="28"/>
          <w:szCs w:val="28"/>
        </w:rPr>
        <w:t xml:space="preserve"> terrorist members bombed three commercial banks in </w:t>
      </w:r>
      <w:proofErr w:type="spellStart"/>
      <w:r w:rsidRPr="005A0ADA">
        <w:rPr>
          <w:sz w:val="28"/>
          <w:szCs w:val="28"/>
        </w:rPr>
        <w:t>Saminaka</w:t>
      </w:r>
      <w:proofErr w:type="spellEnd"/>
      <w:r w:rsidRPr="005A0ADA">
        <w:rPr>
          <w:sz w:val="28"/>
          <w:szCs w:val="28"/>
        </w:rPr>
        <w:t xml:space="preserve">, headquarters of </w:t>
      </w:r>
      <w:proofErr w:type="spellStart"/>
      <w:r w:rsidRPr="005A0ADA">
        <w:rPr>
          <w:sz w:val="28"/>
          <w:szCs w:val="28"/>
        </w:rPr>
        <w:t>Lere</w:t>
      </w:r>
      <w:proofErr w:type="spellEnd"/>
      <w:r w:rsidRPr="005A0ADA">
        <w:rPr>
          <w:sz w:val="28"/>
          <w:szCs w:val="28"/>
        </w:rPr>
        <w:t xml:space="preserve"> local government area of Kaduna State and four lives were lost in the attack. </w:t>
      </w:r>
    </w:p>
    <w:p w:rsidR="005A0ADA" w:rsidRDefault="005A0ADA" w:rsidP="005A0ADA">
      <w:pPr>
        <w:widowControl w:val="0"/>
        <w:rPr>
          <w:sz w:val="28"/>
          <w:szCs w:val="28"/>
        </w:rPr>
      </w:pPr>
      <w:r>
        <w:rPr>
          <w:sz w:val="28"/>
          <w:szCs w:val="28"/>
        </w:rPr>
        <w:br/>
      </w:r>
      <w:r w:rsidRPr="005A0ADA">
        <w:rPr>
          <w:sz w:val="28"/>
          <w:szCs w:val="28"/>
        </w:rPr>
        <w:t xml:space="preserve">32) Early this year (2013), hundreds of people of Biafran extraction were physically </w:t>
      </w:r>
      <w:proofErr w:type="gramStart"/>
      <w:r w:rsidRPr="005A0ADA">
        <w:rPr>
          <w:sz w:val="28"/>
          <w:szCs w:val="28"/>
        </w:rPr>
        <w:t>deported</w:t>
      </w:r>
      <w:proofErr w:type="gramEnd"/>
      <w:r w:rsidRPr="005A0ADA">
        <w:rPr>
          <w:sz w:val="28"/>
          <w:szCs w:val="28"/>
        </w:rPr>
        <w:t xml:space="preserve"> from Lagos by the Lagos State Governor and dumped at the Niger Bridge-head in Onitsha for no justifiable reason. Which country in the history of the world has ever deported its citizens from one part of the country to another? The only instance that comes to mind is the transportation of Jews by the German SSS to death chambers during the Second World War. The Indigenous People of Biafra has determined that only in the Sovereign State of Biafra will they really be safe and assured of their basic inalienable human rights. </w:t>
      </w:r>
    </w:p>
    <w:p w:rsidR="00BE7DBE" w:rsidRDefault="00BE7DBE" w:rsidP="005A0ADA">
      <w:pPr>
        <w:widowControl w:val="0"/>
        <w:rPr>
          <w:sz w:val="28"/>
          <w:szCs w:val="28"/>
        </w:rPr>
      </w:pPr>
    </w:p>
    <w:p w:rsidR="00BE7DBE" w:rsidRDefault="00BE7DBE" w:rsidP="005A0ADA">
      <w:pPr>
        <w:widowControl w:val="0"/>
        <w:rPr>
          <w:sz w:val="28"/>
          <w:szCs w:val="28"/>
        </w:rPr>
      </w:pPr>
    </w:p>
    <w:p w:rsidR="00BE7DBE" w:rsidRDefault="00BE7DBE" w:rsidP="005A0ADA">
      <w:pPr>
        <w:widowControl w:val="0"/>
        <w:rPr>
          <w:sz w:val="28"/>
          <w:szCs w:val="28"/>
        </w:rPr>
      </w:pPr>
    </w:p>
    <w:p w:rsidR="00BE7DBE" w:rsidRDefault="00BE7DBE" w:rsidP="005A0ADA">
      <w:pPr>
        <w:widowControl w:val="0"/>
        <w:rPr>
          <w:sz w:val="28"/>
          <w:szCs w:val="28"/>
        </w:rPr>
      </w:pPr>
    </w:p>
    <w:p w:rsidR="00BE7DBE" w:rsidRPr="00BE7DBE" w:rsidRDefault="00BE7DBE" w:rsidP="00BE7DBE">
      <w:pPr>
        <w:autoSpaceDE w:val="0"/>
        <w:autoSpaceDN w:val="0"/>
        <w:adjustRightInd w:val="0"/>
        <w:spacing w:after="0" w:line="240" w:lineRule="auto"/>
        <w:rPr>
          <w:rFonts w:ascii="Gabriola" w:hAnsi="Gabriola" w:cs="Gabriola"/>
          <w:color w:val="000000"/>
          <w:sz w:val="24"/>
          <w:szCs w:val="24"/>
        </w:rPr>
      </w:pPr>
    </w:p>
    <w:p w:rsidR="00BE7DBE" w:rsidRPr="00E05474" w:rsidRDefault="00BE7DBE" w:rsidP="00E05474">
      <w:pPr>
        <w:autoSpaceDE w:val="0"/>
        <w:autoSpaceDN w:val="0"/>
        <w:adjustRightInd w:val="0"/>
        <w:spacing w:after="0" w:line="240" w:lineRule="auto"/>
        <w:jc w:val="center"/>
        <w:rPr>
          <w:rFonts w:ascii="Gabriola" w:hAnsi="Gabriola" w:cs="Gabriola"/>
          <w:color w:val="000000"/>
          <w:sz w:val="36"/>
          <w:szCs w:val="36"/>
          <w:u w:val="single"/>
        </w:rPr>
      </w:pPr>
      <w:r w:rsidRPr="00E05474">
        <w:rPr>
          <w:rFonts w:ascii="Gabriola" w:hAnsi="Gabriola" w:cs="Gabriola"/>
          <w:color w:val="000000"/>
          <w:sz w:val="36"/>
          <w:szCs w:val="36"/>
          <w:u w:val="single"/>
        </w:rPr>
        <w:t>INDIGENOUS PEOPLE OF BIAFRA</w:t>
      </w:r>
    </w:p>
    <w:p w:rsidR="00BE7DBE" w:rsidRPr="00BE7DBE" w:rsidRDefault="00BE7DBE" w:rsidP="00BE7DBE">
      <w:pPr>
        <w:autoSpaceDE w:val="0"/>
        <w:autoSpaceDN w:val="0"/>
        <w:adjustRightInd w:val="0"/>
        <w:spacing w:after="0" w:line="240" w:lineRule="auto"/>
        <w:rPr>
          <w:rFonts w:ascii="Gabriola" w:hAnsi="Gabriola"/>
          <w:sz w:val="24"/>
          <w:szCs w:val="24"/>
        </w:rPr>
      </w:pPr>
    </w:p>
    <w:p w:rsidR="00BE7DBE" w:rsidRPr="00BE7DBE" w:rsidRDefault="00BE7DBE" w:rsidP="00E05474">
      <w:pPr>
        <w:autoSpaceDE w:val="0"/>
        <w:autoSpaceDN w:val="0"/>
        <w:adjustRightInd w:val="0"/>
        <w:spacing w:after="0" w:line="240" w:lineRule="auto"/>
        <w:jc w:val="center"/>
        <w:rPr>
          <w:rFonts w:ascii="Times New Roman" w:hAnsi="Times New Roman" w:cs="Times New Roman"/>
          <w:sz w:val="28"/>
          <w:szCs w:val="28"/>
        </w:rPr>
      </w:pPr>
      <w:r w:rsidRPr="00BE7DBE">
        <w:rPr>
          <w:rFonts w:ascii="Times New Roman" w:hAnsi="Times New Roman" w:cs="Times New Roman"/>
          <w:b/>
          <w:bCs/>
          <w:sz w:val="28"/>
          <w:szCs w:val="28"/>
        </w:rPr>
        <w:t>REPUBLIC OF BIAFRA: A PROFILE</w:t>
      </w:r>
    </w:p>
    <w:p w:rsidR="0040005E" w:rsidRDefault="0040005E" w:rsidP="0040005E">
      <w:pPr>
        <w:autoSpaceDE w:val="0"/>
        <w:autoSpaceDN w:val="0"/>
        <w:adjustRightInd w:val="0"/>
        <w:spacing w:after="0" w:line="240" w:lineRule="auto"/>
        <w:ind w:firstLine="720"/>
        <w:rPr>
          <w:rFonts w:ascii="Times New Roman" w:hAnsi="Times New Roman" w:cs="Times New Roman"/>
          <w:sz w:val="28"/>
          <w:szCs w:val="28"/>
        </w:rPr>
      </w:pPr>
    </w:p>
    <w:p w:rsidR="00BE7DBE" w:rsidRPr="00BE7DBE" w:rsidRDefault="00BE7DBE" w:rsidP="0040005E">
      <w:pPr>
        <w:autoSpaceDE w:val="0"/>
        <w:autoSpaceDN w:val="0"/>
        <w:adjustRightInd w:val="0"/>
        <w:spacing w:after="0" w:line="240" w:lineRule="auto"/>
        <w:rPr>
          <w:rFonts w:ascii="Times New Roman" w:hAnsi="Times New Roman" w:cs="Times New Roman"/>
          <w:sz w:val="28"/>
          <w:szCs w:val="28"/>
        </w:rPr>
      </w:pPr>
      <w:r w:rsidRPr="00BE7DBE">
        <w:rPr>
          <w:rFonts w:ascii="Times New Roman" w:hAnsi="Times New Roman" w:cs="Times New Roman"/>
          <w:sz w:val="28"/>
          <w:szCs w:val="28"/>
        </w:rPr>
        <w:t xml:space="preserve">On May 30, 1967, a new nation was born. Fourteen million people had taken their destiny into their own hands and embarked on the task of building a nation free from fear, bitterness and hate. Their sole aim is to develop their innate capabilities and rear their children in an atmosphere of peace and security. They stretch their hands of fellowship to all nations and appeal for understanding, friendship and co-operation. </w:t>
      </w:r>
      <w:r w:rsidR="0040005E">
        <w:rPr>
          <w:rFonts w:ascii="Times New Roman" w:hAnsi="Times New Roman" w:cs="Times New Roman"/>
          <w:sz w:val="28"/>
          <w:szCs w:val="28"/>
        </w:rPr>
        <w:br/>
      </w:r>
      <w:r w:rsidRPr="00BE7DBE">
        <w:rPr>
          <w:rFonts w:ascii="Times New Roman" w:hAnsi="Times New Roman" w:cs="Times New Roman"/>
          <w:sz w:val="28"/>
          <w:szCs w:val="28"/>
        </w:rPr>
        <w:t xml:space="preserve">We, </w:t>
      </w:r>
      <w:proofErr w:type="spellStart"/>
      <w:r w:rsidRPr="00BE7DBE">
        <w:rPr>
          <w:rFonts w:ascii="Times New Roman" w:hAnsi="Times New Roman" w:cs="Times New Roman"/>
          <w:sz w:val="28"/>
          <w:szCs w:val="28"/>
        </w:rPr>
        <w:t>Biafrans</w:t>
      </w:r>
      <w:proofErr w:type="spellEnd"/>
      <w:r w:rsidRPr="00BE7DBE">
        <w:rPr>
          <w:rFonts w:ascii="Times New Roman" w:hAnsi="Times New Roman" w:cs="Times New Roman"/>
          <w:sz w:val="28"/>
          <w:szCs w:val="28"/>
        </w:rPr>
        <w:t xml:space="preserve">, opted for self-determination after a long period of heart-searching and after making desperate efforts to save the Federation of Nigeria from disintegration. More than any other people in the former Federation, </w:t>
      </w:r>
      <w:proofErr w:type="spellStart"/>
      <w:r w:rsidRPr="00BE7DBE">
        <w:rPr>
          <w:rFonts w:ascii="Times New Roman" w:hAnsi="Times New Roman" w:cs="Times New Roman"/>
          <w:sz w:val="28"/>
          <w:szCs w:val="28"/>
        </w:rPr>
        <w:t>Biafrans</w:t>
      </w:r>
      <w:proofErr w:type="spellEnd"/>
      <w:r w:rsidRPr="00BE7DBE">
        <w:rPr>
          <w:rFonts w:ascii="Times New Roman" w:hAnsi="Times New Roman" w:cs="Times New Roman"/>
          <w:sz w:val="28"/>
          <w:szCs w:val="28"/>
        </w:rPr>
        <w:t xml:space="preserve"> contributed their human and material resources to the cause of national unity. From 1914, when the British amalgamated Northern and Southern Nigeria, </w:t>
      </w:r>
      <w:proofErr w:type="spellStart"/>
      <w:r w:rsidRPr="00BE7DBE">
        <w:rPr>
          <w:rFonts w:ascii="Times New Roman" w:hAnsi="Times New Roman" w:cs="Times New Roman"/>
          <w:sz w:val="28"/>
          <w:szCs w:val="28"/>
        </w:rPr>
        <w:t>Biafrans</w:t>
      </w:r>
      <w:proofErr w:type="spellEnd"/>
      <w:r w:rsidRPr="00BE7DBE">
        <w:rPr>
          <w:rFonts w:ascii="Times New Roman" w:hAnsi="Times New Roman" w:cs="Times New Roman"/>
          <w:sz w:val="28"/>
          <w:szCs w:val="28"/>
        </w:rPr>
        <w:t xml:space="preserve"> began to leave their homeland in large numbers to settle in several places among the Fulani-Hausa in the North and the Yoruba in the West. In those areas they opened up new avenues of commerce and </w:t>
      </w:r>
      <w:proofErr w:type="gramStart"/>
      <w:r w:rsidRPr="00BE7DBE">
        <w:rPr>
          <w:rFonts w:ascii="Times New Roman" w:hAnsi="Times New Roman" w:cs="Times New Roman"/>
          <w:sz w:val="28"/>
          <w:szCs w:val="28"/>
        </w:rPr>
        <w:t>industry and at the same time built new homes</w:t>
      </w:r>
      <w:proofErr w:type="gramEnd"/>
      <w:r w:rsidRPr="00BE7DBE">
        <w:rPr>
          <w:rFonts w:ascii="Times New Roman" w:hAnsi="Times New Roman" w:cs="Times New Roman"/>
          <w:sz w:val="28"/>
          <w:szCs w:val="28"/>
        </w:rPr>
        <w:t xml:space="preserve"> and erected places of worship and institutions of learning. By so </w:t>
      </w:r>
      <w:proofErr w:type="gramStart"/>
      <w:r w:rsidRPr="00BE7DBE">
        <w:rPr>
          <w:rFonts w:ascii="Times New Roman" w:hAnsi="Times New Roman" w:cs="Times New Roman"/>
          <w:sz w:val="28"/>
          <w:szCs w:val="28"/>
        </w:rPr>
        <w:t>doing</w:t>
      </w:r>
      <w:proofErr w:type="gramEnd"/>
      <w:r w:rsidRPr="00BE7DBE">
        <w:rPr>
          <w:rFonts w:ascii="Times New Roman" w:hAnsi="Times New Roman" w:cs="Times New Roman"/>
          <w:sz w:val="28"/>
          <w:szCs w:val="28"/>
        </w:rPr>
        <w:t xml:space="preserve"> they came to acquire a real stake in the progress and well-being of ALL parts of the country. They regarded themselves as citizens of Nigeria to an extent that no other group in the country ever did. </w:t>
      </w:r>
    </w:p>
    <w:p w:rsidR="00BE7DBE" w:rsidRPr="00BE7DBE" w:rsidRDefault="0040005E" w:rsidP="0040005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br/>
      </w:r>
      <w:r w:rsidR="00BE7DBE" w:rsidRPr="00BE7DBE">
        <w:rPr>
          <w:rFonts w:ascii="Times New Roman" w:hAnsi="Times New Roman" w:cs="Times New Roman"/>
          <w:sz w:val="28"/>
          <w:szCs w:val="28"/>
        </w:rPr>
        <w:t xml:space="preserve">Wherever </w:t>
      </w:r>
      <w:proofErr w:type="spellStart"/>
      <w:r w:rsidR="00BE7DBE" w:rsidRPr="00BE7DBE">
        <w:rPr>
          <w:rFonts w:ascii="Times New Roman" w:hAnsi="Times New Roman" w:cs="Times New Roman"/>
          <w:sz w:val="28"/>
          <w:szCs w:val="28"/>
        </w:rPr>
        <w:t>Biafrans</w:t>
      </w:r>
      <w:proofErr w:type="spellEnd"/>
      <w:r w:rsidR="00BE7DBE" w:rsidRPr="00BE7DBE">
        <w:rPr>
          <w:rFonts w:ascii="Times New Roman" w:hAnsi="Times New Roman" w:cs="Times New Roman"/>
          <w:sz w:val="28"/>
          <w:szCs w:val="28"/>
        </w:rPr>
        <w:t xml:space="preserve"> sojourned their industry, resourcefulness and drive marked them out from their </w:t>
      </w:r>
      <w:proofErr w:type="spellStart"/>
      <w:r w:rsidR="00BE7DBE" w:rsidRPr="00BE7DBE">
        <w:rPr>
          <w:rFonts w:ascii="Times New Roman" w:hAnsi="Times New Roman" w:cs="Times New Roman"/>
          <w:sz w:val="28"/>
          <w:szCs w:val="28"/>
        </w:rPr>
        <w:t>neighbours</w:t>
      </w:r>
      <w:proofErr w:type="spellEnd"/>
      <w:r w:rsidR="00BE7DBE" w:rsidRPr="00BE7DBE">
        <w:rPr>
          <w:rFonts w:ascii="Times New Roman" w:hAnsi="Times New Roman" w:cs="Times New Roman"/>
          <w:sz w:val="28"/>
          <w:szCs w:val="28"/>
        </w:rPr>
        <w:t xml:space="preserve">. In the North, particularly, the distinction was enhanced by religion; for while the majority of the Fulani-Hausa </w:t>
      </w:r>
      <w:proofErr w:type="gramStart"/>
      <w:r w:rsidR="00BE7DBE" w:rsidRPr="00BE7DBE">
        <w:rPr>
          <w:rFonts w:ascii="Times New Roman" w:hAnsi="Times New Roman" w:cs="Times New Roman"/>
          <w:sz w:val="28"/>
          <w:szCs w:val="28"/>
        </w:rPr>
        <w:t>population were</w:t>
      </w:r>
      <w:proofErr w:type="gramEnd"/>
      <w:r w:rsidR="00BE7DBE" w:rsidRPr="00BE7DBE">
        <w:rPr>
          <w:rFonts w:ascii="Times New Roman" w:hAnsi="Times New Roman" w:cs="Times New Roman"/>
          <w:sz w:val="28"/>
          <w:szCs w:val="28"/>
        </w:rPr>
        <w:t xml:space="preserve"> Muslims the </w:t>
      </w:r>
      <w:proofErr w:type="spellStart"/>
      <w:r w:rsidR="00BE7DBE" w:rsidRPr="00BE7DBE">
        <w:rPr>
          <w:rFonts w:ascii="Times New Roman" w:hAnsi="Times New Roman" w:cs="Times New Roman"/>
          <w:sz w:val="28"/>
          <w:szCs w:val="28"/>
        </w:rPr>
        <w:t>Biafrans</w:t>
      </w:r>
      <w:proofErr w:type="spellEnd"/>
      <w:r w:rsidR="00BE7DBE" w:rsidRPr="00BE7DBE">
        <w:rPr>
          <w:rFonts w:ascii="Times New Roman" w:hAnsi="Times New Roman" w:cs="Times New Roman"/>
          <w:sz w:val="28"/>
          <w:szCs w:val="28"/>
        </w:rPr>
        <w:t xml:space="preserve"> were and still remain mostly Christians. In addition, the progress and dynamism of </w:t>
      </w:r>
      <w:proofErr w:type="spellStart"/>
      <w:r w:rsidR="00BE7DBE" w:rsidRPr="00BE7DBE">
        <w:rPr>
          <w:rFonts w:ascii="Times New Roman" w:hAnsi="Times New Roman" w:cs="Times New Roman"/>
          <w:sz w:val="28"/>
          <w:szCs w:val="28"/>
        </w:rPr>
        <w:t>Biafrans</w:t>
      </w:r>
      <w:proofErr w:type="spellEnd"/>
      <w:r w:rsidR="00BE7DBE" w:rsidRPr="00BE7DBE">
        <w:rPr>
          <w:rFonts w:ascii="Times New Roman" w:hAnsi="Times New Roman" w:cs="Times New Roman"/>
          <w:sz w:val="28"/>
          <w:szCs w:val="28"/>
        </w:rPr>
        <w:t xml:space="preserve"> contrasted with the tardiness and conservatism of their </w:t>
      </w:r>
      <w:proofErr w:type="spellStart"/>
      <w:r w:rsidR="00BE7DBE" w:rsidRPr="00BE7DBE">
        <w:rPr>
          <w:rFonts w:ascii="Times New Roman" w:hAnsi="Times New Roman" w:cs="Times New Roman"/>
          <w:sz w:val="28"/>
          <w:szCs w:val="28"/>
        </w:rPr>
        <w:t>neighbours</w:t>
      </w:r>
      <w:proofErr w:type="spellEnd"/>
      <w:r w:rsidR="00BE7DBE" w:rsidRPr="00BE7DBE">
        <w:rPr>
          <w:rFonts w:ascii="Times New Roman" w:hAnsi="Times New Roman" w:cs="Times New Roman"/>
          <w:sz w:val="28"/>
          <w:szCs w:val="28"/>
        </w:rPr>
        <w:t xml:space="preserve"> who were generally unable to achieve the same standards of efficiency and prosperity. The envy and animosity the </w:t>
      </w:r>
      <w:proofErr w:type="spellStart"/>
      <w:r w:rsidR="00BE7DBE" w:rsidRPr="00BE7DBE">
        <w:rPr>
          <w:rFonts w:ascii="Times New Roman" w:hAnsi="Times New Roman" w:cs="Times New Roman"/>
          <w:sz w:val="28"/>
          <w:szCs w:val="28"/>
        </w:rPr>
        <w:t>Biafrans</w:t>
      </w:r>
      <w:proofErr w:type="spellEnd"/>
      <w:r w:rsidR="00BE7DBE" w:rsidRPr="00BE7DBE">
        <w:rPr>
          <w:rFonts w:ascii="Times New Roman" w:hAnsi="Times New Roman" w:cs="Times New Roman"/>
          <w:sz w:val="28"/>
          <w:szCs w:val="28"/>
        </w:rPr>
        <w:t xml:space="preserve"> excited were manifested periodically, such as in the massacre of </w:t>
      </w:r>
      <w:proofErr w:type="spellStart"/>
      <w:r w:rsidR="00BE7DBE" w:rsidRPr="00BE7DBE">
        <w:rPr>
          <w:rFonts w:ascii="Times New Roman" w:hAnsi="Times New Roman" w:cs="Times New Roman"/>
          <w:sz w:val="28"/>
          <w:szCs w:val="28"/>
        </w:rPr>
        <w:t>Biafrans</w:t>
      </w:r>
      <w:proofErr w:type="spellEnd"/>
      <w:r w:rsidR="00BE7DBE" w:rsidRPr="00BE7DBE">
        <w:rPr>
          <w:rFonts w:ascii="Times New Roman" w:hAnsi="Times New Roman" w:cs="Times New Roman"/>
          <w:sz w:val="28"/>
          <w:szCs w:val="28"/>
        </w:rPr>
        <w:t xml:space="preserve"> by Northern Nigerians at </w:t>
      </w:r>
      <w:proofErr w:type="spellStart"/>
      <w:r w:rsidR="00BE7DBE" w:rsidRPr="00BE7DBE">
        <w:rPr>
          <w:rFonts w:ascii="Times New Roman" w:hAnsi="Times New Roman" w:cs="Times New Roman"/>
          <w:sz w:val="28"/>
          <w:szCs w:val="28"/>
        </w:rPr>
        <w:t>Jos</w:t>
      </w:r>
      <w:proofErr w:type="spellEnd"/>
      <w:r w:rsidR="00BE7DBE" w:rsidRPr="00BE7DBE">
        <w:rPr>
          <w:rFonts w:ascii="Times New Roman" w:hAnsi="Times New Roman" w:cs="Times New Roman"/>
          <w:sz w:val="28"/>
          <w:szCs w:val="28"/>
        </w:rPr>
        <w:t xml:space="preserve"> in 1945 and at Kano in 1953. </w:t>
      </w:r>
    </w:p>
    <w:p w:rsidR="00BE7DBE" w:rsidRPr="00BE7DBE" w:rsidRDefault="0040005E" w:rsidP="0040005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br/>
      </w:r>
      <w:r w:rsidR="00BE7DBE" w:rsidRPr="00BE7DBE">
        <w:rPr>
          <w:rFonts w:ascii="Times New Roman" w:hAnsi="Times New Roman" w:cs="Times New Roman"/>
          <w:sz w:val="28"/>
          <w:szCs w:val="28"/>
        </w:rPr>
        <w:t xml:space="preserve">While </w:t>
      </w:r>
      <w:proofErr w:type="spellStart"/>
      <w:r w:rsidR="00BE7DBE" w:rsidRPr="00BE7DBE">
        <w:rPr>
          <w:rFonts w:ascii="Times New Roman" w:hAnsi="Times New Roman" w:cs="Times New Roman"/>
          <w:sz w:val="28"/>
          <w:szCs w:val="28"/>
        </w:rPr>
        <w:t>Biafrans</w:t>
      </w:r>
      <w:proofErr w:type="spellEnd"/>
      <w:r w:rsidR="00BE7DBE" w:rsidRPr="00BE7DBE">
        <w:rPr>
          <w:rFonts w:ascii="Times New Roman" w:hAnsi="Times New Roman" w:cs="Times New Roman"/>
          <w:sz w:val="28"/>
          <w:szCs w:val="28"/>
        </w:rPr>
        <w:t xml:space="preserve"> abroad were thrusting ahead and setting the pace for the economic development of Nigeria, those in Biafra itself were diligently exploiting the human </w:t>
      </w:r>
      <w:r w:rsidR="00BE7DBE" w:rsidRPr="00BE7DBE">
        <w:rPr>
          <w:rFonts w:ascii="Times New Roman" w:hAnsi="Times New Roman" w:cs="Times New Roman"/>
          <w:sz w:val="28"/>
          <w:szCs w:val="28"/>
        </w:rPr>
        <w:lastRenderedPageBreak/>
        <w:t xml:space="preserve">and material resources of their homeland. Their ready acceptance of modern ideas and techniques brought them to the forefront of economic and political activities. Democratic by tradition, they championed democratic ideals and at the same time advocated the concept of a united country. They resolutely opposed the reactionary ideas of the Fulani-Hausa ruling </w:t>
      </w:r>
      <w:proofErr w:type="gramStart"/>
      <w:r w:rsidR="00BE7DBE" w:rsidRPr="00BE7DBE">
        <w:rPr>
          <w:rFonts w:ascii="Times New Roman" w:hAnsi="Times New Roman" w:cs="Times New Roman"/>
          <w:sz w:val="28"/>
          <w:szCs w:val="28"/>
        </w:rPr>
        <w:t>elite which</w:t>
      </w:r>
      <w:proofErr w:type="gramEnd"/>
      <w:r w:rsidR="00BE7DBE" w:rsidRPr="00BE7DBE">
        <w:rPr>
          <w:rFonts w:ascii="Times New Roman" w:hAnsi="Times New Roman" w:cs="Times New Roman"/>
          <w:sz w:val="28"/>
          <w:szCs w:val="28"/>
        </w:rPr>
        <w:t xml:space="preserve"> controlled the North and dominated the Federal Government. They also resisted the vicious and unscrupulous methods by which the Northerners sought to perpetuate their hold on the political strings of Nigeria. It was largely this confrontation between the forces of progress, represented by </w:t>
      </w:r>
      <w:proofErr w:type="spellStart"/>
      <w:r w:rsidR="00BE7DBE" w:rsidRPr="00BE7DBE">
        <w:rPr>
          <w:rFonts w:ascii="Times New Roman" w:hAnsi="Times New Roman" w:cs="Times New Roman"/>
          <w:sz w:val="28"/>
          <w:szCs w:val="28"/>
        </w:rPr>
        <w:t>Biafrans</w:t>
      </w:r>
      <w:proofErr w:type="spellEnd"/>
      <w:r w:rsidR="00BE7DBE" w:rsidRPr="00BE7DBE">
        <w:rPr>
          <w:rFonts w:ascii="Times New Roman" w:hAnsi="Times New Roman" w:cs="Times New Roman"/>
          <w:sz w:val="28"/>
          <w:szCs w:val="28"/>
        </w:rPr>
        <w:t>, and those of reaction, represented by the Fulani-</w:t>
      </w:r>
      <w:proofErr w:type="gramStart"/>
      <w:r w:rsidR="00BE7DBE" w:rsidRPr="00BE7DBE">
        <w:rPr>
          <w:rFonts w:ascii="Times New Roman" w:hAnsi="Times New Roman" w:cs="Times New Roman"/>
          <w:sz w:val="28"/>
          <w:szCs w:val="28"/>
        </w:rPr>
        <w:t>Hausa which culminated in the Nigerian census crisis of 1963-64, the Federal election crisis of 1964</w:t>
      </w:r>
      <w:proofErr w:type="gramEnd"/>
      <w:r w:rsidR="00BE7DBE" w:rsidRPr="00BE7DBE">
        <w:rPr>
          <w:rFonts w:ascii="Times New Roman" w:hAnsi="Times New Roman" w:cs="Times New Roman"/>
          <w:sz w:val="28"/>
          <w:szCs w:val="28"/>
        </w:rPr>
        <w:t xml:space="preserve"> and the Western Nigeria election crisis of 1965 which brought the military to power in January 1966. </w:t>
      </w:r>
    </w:p>
    <w:p w:rsidR="00BE7DBE" w:rsidRPr="0040005E" w:rsidRDefault="0040005E" w:rsidP="00BE7DBE">
      <w:pPr>
        <w:pStyle w:val="Default"/>
        <w:rPr>
          <w:sz w:val="28"/>
          <w:szCs w:val="28"/>
        </w:rPr>
      </w:pPr>
      <w:r>
        <w:rPr>
          <w:sz w:val="28"/>
          <w:szCs w:val="28"/>
        </w:rPr>
        <w:br/>
      </w:r>
      <w:r w:rsidR="00BE7DBE" w:rsidRPr="0040005E">
        <w:rPr>
          <w:sz w:val="28"/>
          <w:szCs w:val="28"/>
        </w:rPr>
        <w:t xml:space="preserve">During the massacre of 29 May 1966, which was the reaction of the Fulani-Hausa to Unification Decree No. 34 of the Supreme Military Council, </w:t>
      </w:r>
      <w:proofErr w:type="spellStart"/>
      <w:r w:rsidR="00BE7DBE" w:rsidRPr="0040005E">
        <w:rPr>
          <w:sz w:val="28"/>
          <w:szCs w:val="28"/>
        </w:rPr>
        <w:t>Biafrans</w:t>
      </w:r>
      <w:proofErr w:type="spellEnd"/>
      <w:r w:rsidR="00BE7DBE" w:rsidRPr="0040005E">
        <w:rPr>
          <w:sz w:val="28"/>
          <w:szCs w:val="28"/>
        </w:rPr>
        <w:t xml:space="preserve"> were the sole victims and there was no discrimination with regard to their individual ethnic origin. The massacre of Biafran army officers and men by their Northern "comrades-in-arms" on 29 July 1966, and of Biafran civilians later, followed the same pattern: they </w:t>
      </w:r>
      <w:proofErr w:type="gramStart"/>
      <w:r w:rsidR="00BE7DBE" w:rsidRPr="0040005E">
        <w:rPr>
          <w:sz w:val="28"/>
          <w:szCs w:val="28"/>
        </w:rPr>
        <w:t>were killed</w:t>
      </w:r>
      <w:proofErr w:type="gramEnd"/>
      <w:r w:rsidR="00BE7DBE" w:rsidRPr="0040005E">
        <w:rPr>
          <w:sz w:val="28"/>
          <w:szCs w:val="28"/>
        </w:rPr>
        <w:t xml:space="preserve"> only because they were </w:t>
      </w:r>
      <w:proofErr w:type="spellStart"/>
      <w:r w:rsidR="00BE7DBE" w:rsidRPr="0040005E">
        <w:rPr>
          <w:sz w:val="28"/>
          <w:szCs w:val="28"/>
        </w:rPr>
        <w:t>Biafrans</w:t>
      </w:r>
      <w:proofErr w:type="spellEnd"/>
      <w:r w:rsidR="00BE7DBE" w:rsidRPr="0040005E">
        <w:rPr>
          <w:sz w:val="28"/>
          <w:szCs w:val="28"/>
        </w:rPr>
        <w:t xml:space="preserve">. </w:t>
      </w:r>
    </w:p>
    <w:p w:rsidR="00BE7DBE" w:rsidRPr="0040005E" w:rsidRDefault="00BE7DBE" w:rsidP="00BE7DBE">
      <w:pPr>
        <w:pStyle w:val="Default"/>
        <w:rPr>
          <w:sz w:val="28"/>
          <w:szCs w:val="28"/>
        </w:rPr>
      </w:pPr>
      <w:r w:rsidRPr="0040005E">
        <w:rPr>
          <w:sz w:val="28"/>
          <w:szCs w:val="28"/>
        </w:rPr>
        <w:t xml:space="preserve">Those who survived the pogrom fled back to their homeland disillusioned and embittered. Their investments in other parts of the Federation </w:t>
      </w:r>
      <w:proofErr w:type="gramStart"/>
      <w:r w:rsidRPr="0040005E">
        <w:rPr>
          <w:sz w:val="28"/>
          <w:szCs w:val="28"/>
        </w:rPr>
        <w:t>had been destroyed</w:t>
      </w:r>
      <w:proofErr w:type="gramEnd"/>
      <w:r w:rsidRPr="0040005E">
        <w:rPr>
          <w:sz w:val="28"/>
          <w:szCs w:val="28"/>
        </w:rPr>
        <w:t xml:space="preserve"> and those whom they held dear had been killed or maimed. The families in Biafra who received them back shared their grief, and hardly any family in Biafra escaped the loss of a member or the return of a destitute relative needing relief. The Northern Assailants showed no sign of remorse. On the contrary they were jubilant over the expulsion of the </w:t>
      </w:r>
      <w:proofErr w:type="spellStart"/>
      <w:r w:rsidRPr="0040005E">
        <w:rPr>
          <w:sz w:val="28"/>
          <w:szCs w:val="28"/>
        </w:rPr>
        <w:t>Biafrans</w:t>
      </w:r>
      <w:proofErr w:type="spellEnd"/>
      <w:r w:rsidRPr="0040005E">
        <w:rPr>
          <w:sz w:val="28"/>
          <w:szCs w:val="28"/>
        </w:rPr>
        <w:t xml:space="preserve"> in their midst. The </w:t>
      </w:r>
      <w:proofErr w:type="spellStart"/>
      <w:r w:rsidRPr="0040005E">
        <w:rPr>
          <w:sz w:val="28"/>
          <w:szCs w:val="28"/>
        </w:rPr>
        <w:t>Biafrans</w:t>
      </w:r>
      <w:proofErr w:type="spellEnd"/>
      <w:r w:rsidRPr="0040005E">
        <w:rPr>
          <w:sz w:val="28"/>
          <w:szCs w:val="28"/>
        </w:rPr>
        <w:t xml:space="preserve"> themselves would never think of going back to expose themselves to the risk of a repeat of their previous harrowing experience. </w:t>
      </w:r>
      <w:proofErr w:type="gramStart"/>
      <w:r w:rsidRPr="0040005E">
        <w:rPr>
          <w:sz w:val="28"/>
          <w:szCs w:val="28"/>
        </w:rPr>
        <w:t>Thus</w:t>
      </w:r>
      <w:proofErr w:type="gramEnd"/>
      <w:r w:rsidRPr="0040005E">
        <w:rPr>
          <w:sz w:val="28"/>
          <w:szCs w:val="28"/>
        </w:rPr>
        <w:t xml:space="preserve"> the pogrom of 1966 resulted in an irreversible movement of population. </w:t>
      </w:r>
    </w:p>
    <w:p w:rsidR="00BE7DBE" w:rsidRPr="0040005E" w:rsidRDefault="0040005E" w:rsidP="00BE7DBE">
      <w:pPr>
        <w:pStyle w:val="Default"/>
        <w:rPr>
          <w:sz w:val="28"/>
          <w:szCs w:val="28"/>
        </w:rPr>
      </w:pPr>
      <w:r>
        <w:rPr>
          <w:sz w:val="28"/>
          <w:szCs w:val="28"/>
        </w:rPr>
        <w:br/>
      </w:r>
      <w:r w:rsidR="00BE7DBE" w:rsidRPr="0040005E">
        <w:rPr>
          <w:sz w:val="28"/>
          <w:szCs w:val="28"/>
        </w:rPr>
        <w:t xml:space="preserve">In spite of all they had suffered during earlier massacres and during the more recent pogrom, the people of Biafra sought no revenge but strove strenuously to find a peaceful </w:t>
      </w:r>
      <w:proofErr w:type="gramStart"/>
      <w:r w:rsidR="00BE7DBE" w:rsidRPr="0040005E">
        <w:rPr>
          <w:sz w:val="28"/>
          <w:szCs w:val="28"/>
        </w:rPr>
        <w:t>solution which</w:t>
      </w:r>
      <w:proofErr w:type="gramEnd"/>
      <w:r w:rsidR="00BE7DBE" w:rsidRPr="0040005E">
        <w:rPr>
          <w:sz w:val="28"/>
          <w:szCs w:val="28"/>
        </w:rPr>
        <w:t xml:space="preserve"> would keep Nigeria together. The Northerners, on the contrary, rejected every overture, ignored the implementation of agreements which had been mutually arrived at, and relied on their military occupation of Lagos and Western Nigeria to humiliate </w:t>
      </w:r>
      <w:proofErr w:type="spellStart"/>
      <w:r w:rsidR="00BE7DBE" w:rsidRPr="0040005E">
        <w:rPr>
          <w:sz w:val="28"/>
          <w:szCs w:val="28"/>
        </w:rPr>
        <w:t>Biafrans</w:t>
      </w:r>
      <w:proofErr w:type="spellEnd"/>
      <w:r w:rsidR="00BE7DBE" w:rsidRPr="0040005E">
        <w:rPr>
          <w:sz w:val="28"/>
          <w:szCs w:val="28"/>
        </w:rPr>
        <w:t xml:space="preserve"> even further. </w:t>
      </w:r>
    </w:p>
    <w:p w:rsidR="00BE7DBE" w:rsidRPr="0040005E" w:rsidRDefault="00BE7DBE" w:rsidP="00BE7DBE">
      <w:pPr>
        <w:pStyle w:val="Default"/>
        <w:rPr>
          <w:sz w:val="28"/>
          <w:szCs w:val="28"/>
        </w:rPr>
      </w:pPr>
      <w:r w:rsidRPr="0040005E">
        <w:rPr>
          <w:sz w:val="28"/>
          <w:szCs w:val="28"/>
        </w:rPr>
        <w:t xml:space="preserve">Two of these agreements stand out clearly. As far back as 9 August 1966 representatives of the Military Governors and Lt.-Col. Gowon agreed in Lagos that, inter alia "Immediate steps should be taken to post military personnel to </w:t>
      </w:r>
      <w:r w:rsidRPr="0040005E">
        <w:rPr>
          <w:sz w:val="28"/>
          <w:szCs w:val="28"/>
        </w:rPr>
        <w:lastRenderedPageBreak/>
        <w:t xml:space="preserve">barracks within their respective regions of origin". It </w:t>
      </w:r>
      <w:proofErr w:type="gramStart"/>
      <w:r w:rsidRPr="0040005E">
        <w:rPr>
          <w:sz w:val="28"/>
          <w:szCs w:val="28"/>
        </w:rPr>
        <w:t>was generally recognized</w:t>
      </w:r>
      <w:proofErr w:type="gramEnd"/>
      <w:r w:rsidRPr="0040005E">
        <w:rPr>
          <w:sz w:val="28"/>
          <w:szCs w:val="28"/>
        </w:rPr>
        <w:t xml:space="preserve"> that tension would be reduced and </w:t>
      </w:r>
      <w:proofErr w:type="spellStart"/>
      <w:r w:rsidRPr="0040005E">
        <w:rPr>
          <w:sz w:val="28"/>
          <w:szCs w:val="28"/>
        </w:rPr>
        <w:t>Biafrans</w:t>
      </w:r>
      <w:proofErr w:type="spellEnd"/>
      <w:r w:rsidRPr="0040005E">
        <w:rPr>
          <w:sz w:val="28"/>
          <w:szCs w:val="28"/>
        </w:rPr>
        <w:t xml:space="preserve"> would have less fear of attending meetings elsewhere in Southern Nigeria if this measure was taken. The implementation of this agreement </w:t>
      </w:r>
      <w:proofErr w:type="gramStart"/>
      <w:r w:rsidRPr="0040005E">
        <w:rPr>
          <w:sz w:val="28"/>
          <w:szCs w:val="28"/>
        </w:rPr>
        <w:t>was pressed</w:t>
      </w:r>
      <w:proofErr w:type="gramEnd"/>
      <w:r w:rsidRPr="0040005E">
        <w:rPr>
          <w:sz w:val="28"/>
          <w:szCs w:val="28"/>
        </w:rPr>
        <w:t xml:space="preserve"> on numerous occasions from August 1966 until the collapse of the Federation, but was totally ignored by the Northern "conquerors". Again, after long persuasion, the military rulers of Northern Nigeria agreed to attend a conference at </w:t>
      </w:r>
      <w:proofErr w:type="spellStart"/>
      <w:r w:rsidRPr="0040005E">
        <w:rPr>
          <w:sz w:val="28"/>
          <w:szCs w:val="28"/>
        </w:rPr>
        <w:t>Aburi</w:t>
      </w:r>
      <w:proofErr w:type="spellEnd"/>
      <w:r w:rsidRPr="0040005E">
        <w:rPr>
          <w:sz w:val="28"/>
          <w:szCs w:val="28"/>
        </w:rPr>
        <w:t xml:space="preserve">, Ghana, in January 1967. Far-reaching decisions aimed at restoring the Federation to normalcy </w:t>
      </w:r>
      <w:proofErr w:type="gramStart"/>
      <w:r w:rsidRPr="0040005E">
        <w:rPr>
          <w:sz w:val="28"/>
          <w:szCs w:val="28"/>
        </w:rPr>
        <w:t>were taken</w:t>
      </w:r>
      <w:proofErr w:type="gramEnd"/>
      <w:r w:rsidRPr="0040005E">
        <w:rPr>
          <w:sz w:val="28"/>
          <w:szCs w:val="28"/>
        </w:rPr>
        <w:t xml:space="preserve"> at this meeting. As is now well-known, the Northern military rulers at first repudiated the decisions as soon as they returned to Lagos but, following further persuasion both from within and outside Nigeria, proceeded to implement only a portion of the </w:t>
      </w:r>
      <w:proofErr w:type="spellStart"/>
      <w:r w:rsidRPr="0040005E">
        <w:rPr>
          <w:sz w:val="28"/>
          <w:szCs w:val="28"/>
        </w:rPr>
        <w:t>Aburi</w:t>
      </w:r>
      <w:proofErr w:type="spellEnd"/>
      <w:r w:rsidRPr="0040005E">
        <w:rPr>
          <w:sz w:val="28"/>
          <w:szCs w:val="28"/>
        </w:rPr>
        <w:t xml:space="preserve"> decisions. At the same </w:t>
      </w:r>
      <w:proofErr w:type="gramStart"/>
      <w:r w:rsidRPr="0040005E">
        <w:rPr>
          <w:sz w:val="28"/>
          <w:szCs w:val="28"/>
        </w:rPr>
        <w:t>time</w:t>
      </w:r>
      <w:proofErr w:type="gramEnd"/>
      <w:r w:rsidRPr="0040005E">
        <w:rPr>
          <w:sz w:val="28"/>
          <w:szCs w:val="28"/>
        </w:rPr>
        <w:t xml:space="preserve"> the Federal Government contrary to an </w:t>
      </w:r>
      <w:proofErr w:type="spellStart"/>
      <w:r w:rsidRPr="0040005E">
        <w:rPr>
          <w:sz w:val="28"/>
          <w:szCs w:val="28"/>
        </w:rPr>
        <w:t>Aburi</w:t>
      </w:r>
      <w:proofErr w:type="spellEnd"/>
      <w:r w:rsidRPr="0040005E">
        <w:rPr>
          <w:sz w:val="28"/>
          <w:szCs w:val="28"/>
        </w:rPr>
        <w:t xml:space="preserve"> decision stopped paying its staff serving in Biafra, and withheld the Biafran share of Federal revenues. </w:t>
      </w:r>
    </w:p>
    <w:p w:rsidR="00BE7DBE" w:rsidRPr="0040005E" w:rsidRDefault="00BE7DBE" w:rsidP="00BE7DBE">
      <w:pPr>
        <w:widowControl w:val="0"/>
        <w:rPr>
          <w:sz w:val="28"/>
          <w:szCs w:val="28"/>
        </w:rPr>
      </w:pPr>
      <w:r w:rsidRPr="0040005E">
        <w:rPr>
          <w:sz w:val="28"/>
          <w:szCs w:val="28"/>
        </w:rPr>
        <w:t xml:space="preserve">The protests of </w:t>
      </w:r>
      <w:proofErr w:type="spellStart"/>
      <w:r w:rsidRPr="0040005E">
        <w:rPr>
          <w:sz w:val="28"/>
          <w:szCs w:val="28"/>
        </w:rPr>
        <w:t>Biafrans</w:t>
      </w:r>
      <w:proofErr w:type="spellEnd"/>
      <w:r w:rsidRPr="0040005E">
        <w:rPr>
          <w:sz w:val="28"/>
          <w:szCs w:val="28"/>
        </w:rPr>
        <w:t xml:space="preserve"> against the attitude of the North </w:t>
      </w:r>
      <w:proofErr w:type="gramStart"/>
      <w:r w:rsidRPr="0040005E">
        <w:rPr>
          <w:sz w:val="28"/>
          <w:szCs w:val="28"/>
        </w:rPr>
        <w:t>were met</w:t>
      </w:r>
      <w:proofErr w:type="gramEnd"/>
      <w:r w:rsidRPr="0040005E">
        <w:rPr>
          <w:sz w:val="28"/>
          <w:szCs w:val="28"/>
        </w:rPr>
        <w:t xml:space="preserve"> with threats of military subjugation. The proposal that Nigerian military leaders should meet in the presence of named African heads of States </w:t>
      </w:r>
      <w:proofErr w:type="gramStart"/>
      <w:r w:rsidRPr="0040005E">
        <w:rPr>
          <w:sz w:val="28"/>
          <w:szCs w:val="28"/>
        </w:rPr>
        <w:t>was spurned</w:t>
      </w:r>
      <w:proofErr w:type="gramEnd"/>
      <w:r w:rsidRPr="0040005E">
        <w:rPr>
          <w:sz w:val="28"/>
          <w:szCs w:val="28"/>
        </w:rPr>
        <w:t xml:space="preserve">. The stoppage of salaries of </w:t>
      </w:r>
      <w:proofErr w:type="spellStart"/>
      <w:r w:rsidRPr="0040005E">
        <w:rPr>
          <w:sz w:val="28"/>
          <w:szCs w:val="28"/>
        </w:rPr>
        <w:t>Biafrans</w:t>
      </w:r>
      <w:proofErr w:type="spellEnd"/>
      <w:r w:rsidRPr="0040005E">
        <w:rPr>
          <w:sz w:val="28"/>
          <w:szCs w:val="28"/>
        </w:rPr>
        <w:t xml:space="preserve"> in the Federal public Service and Corporations compelled the Government of Biafra to pay these salaries in addition to bearing the financial burden of rehabilitating other refugees and displaced persons. Then the Lagos Government continued to withhold the periodic payments and remittances from Federal funds due to the Government of Biafra, the Biafran Government </w:t>
      </w:r>
      <w:proofErr w:type="gramStart"/>
      <w:r w:rsidRPr="0040005E">
        <w:rPr>
          <w:sz w:val="28"/>
          <w:szCs w:val="28"/>
        </w:rPr>
        <w:t>was forced</w:t>
      </w:r>
      <w:proofErr w:type="gramEnd"/>
      <w:r w:rsidRPr="0040005E">
        <w:rPr>
          <w:sz w:val="28"/>
          <w:szCs w:val="28"/>
        </w:rPr>
        <w:t xml:space="preserve"> to take steps to stop the continued accumulation of debt by the Lagos Government by promulgating the Revenue Collection Edict. Thereafter, the Lagos Government mounted a blockade aimed at the economic strangulation of Biafra. </w:t>
      </w:r>
    </w:p>
    <w:p w:rsidR="00BE7DBE" w:rsidRPr="0040005E" w:rsidRDefault="00BE7DBE" w:rsidP="00BE7DBE">
      <w:pPr>
        <w:pStyle w:val="Default"/>
        <w:rPr>
          <w:sz w:val="28"/>
          <w:szCs w:val="28"/>
        </w:rPr>
      </w:pPr>
      <w:proofErr w:type="gramStart"/>
      <w:r w:rsidRPr="0040005E">
        <w:rPr>
          <w:sz w:val="28"/>
          <w:szCs w:val="28"/>
        </w:rPr>
        <w:t xml:space="preserve">It is this calculated and systematic persecution of </w:t>
      </w:r>
      <w:proofErr w:type="spellStart"/>
      <w:r w:rsidRPr="0040005E">
        <w:rPr>
          <w:sz w:val="28"/>
          <w:szCs w:val="28"/>
        </w:rPr>
        <w:t>Biafrans</w:t>
      </w:r>
      <w:proofErr w:type="spellEnd"/>
      <w:r w:rsidRPr="0040005E">
        <w:rPr>
          <w:sz w:val="28"/>
          <w:szCs w:val="28"/>
        </w:rPr>
        <w:t xml:space="preserve"> in the former Federation of Nigeria that has driven us to seek justice and salvation in independence.</w:t>
      </w:r>
      <w:proofErr w:type="gramEnd"/>
      <w:r w:rsidRPr="0040005E">
        <w:rPr>
          <w:sz w:val="28"/>
          <w:szCs w:val="28"/>
        </w:rPr>
        <w:t xml:space="preserve"> Molested, taunted, hounded, murdered and finally driven away from other parts of Nigeria, </w:t>
      </w:r>
      <w:proofErr w:type="spellStart"/>
      <w:r w:rsidRPr="0040005E">
        <w:rPr>
          <w:sz w:val="28"/>
          <w:szCs w:val="28"/>
        </w:rPr>
        <w:t>Biafrans</w:t>
      </w:r>
      <w:proofErr w:type="spellEnd"/>
      <w:r w:rsidRPr="0040005E">
        <w:rPr>
          <w:sz w:val="28"/>
          <w:szCs w:val="28"/>
        </w:rPr>
        <w:t xml:space="preserve"> have been compelled to acknowledge that close association with Fulani-Hausa is fraught with disaster. We have therefore taken up the challenge to our liberty and dedicated ourselves to the struggle for our survival. </w:t>
      </w:r>
    </w:p>
    <w:p w:rsidR="00BE7DBE" w:rsidRPr="0040005E" w:rsidRDefault="00BE7DBE" w:rsidP="00BE7DBE">
      <w:pPr>
        <w:pStyle w:val="Default"/>
        <w:rPr>
          <w:sz w:val="28"/>
          <w:szCs w:val="28"/>
        </w:rPr>
      </w:pPr>
      <w:proofErr w:type="gramStart"/>
      <w:r w:rsidRPr="0040005E">
        <w:rPr>
          <w:sz w:val="28"/>
          <w:szCs w:val="28"/>
        </w:rPr>
        <w:t>But</w:t>
      </w:r>
      <w:proofErr w:type="gramEnd"/>
      <w:r w:rsidRPr="0040005E">
        <w:rPr>
          <w:sz w:val="28"/>
          <w:szCs w:val="28"/>
        </w:rPr>
        <w:t xml:space="preserve"> the federal government of Nigeria had not finished with the </w:t>
      </w:r>
      <w:proofErr w:type="spellStart"/>
      <w:r w:rsidRPr="0040005E">
        <w:rPr>
          <w:sz w:val="28"/>
          <w:szCs w:val="28"/>
        </w:rPr>
        <w:t>Biafrans</w:t>
      </w:r>
      <w:proofErr w:type="spellEnd"/>
      <w:r w:rsidRPr="0040005E">
        <w:rPr>
          <w:sz w:val="28"/>
          <w:szCs w:val="28"/>
        </w:rPr>
        <w:t xml:space="preserve">. On July 6, 1967, barely five weeks after Biafra’s declaration of independence, Nigeria declared a genocidal war against the people of Biafra. With the military and diplomatic backing of Britain, the former Soviet Union, Spain and other western countries and employing the most unconventional means of warfare including </w:t>
      </w:r>
      <w:r w:rsidRPr="0040005E">
        <w:rPr>
          <w:sz w:val="28"/>
          <w:szCs w:val="28"/>
        </w:rPr>
        <w:lastRenderedPageBreak/>
        <w:t xml:space="preserve">starvation, Nigeria had the upper hand after thirty months of intense combats. Biafra </w:t>
      </w:r>
      <w:proofErr w:type="gramStart"/>
      <w:r w:rsidRPr="0040005E">
        <w:rPr>
          <w:sz w:val="28"/>
          <w:szCs w:val="28"/>
        </w:rPr>
        <w:t>was left</w:t>
      </w:r>
      <w:proofErr w:type="gramEnd"/>
      <w:r w:rsidRPr="0040005E">
        <w:rPr>
          <w:sz w:val="28"/>
          <w:szCs w:val="28"/>
        </w:rPr>
        <w:t xml:space="preserve"> with no other choice but to surrender to Federal Nigeria. </w:t>
      </w:r>
    </w:p>
    <w:p w:rsidR="00BE7DBE" w:rsidRPr="0040005E" w:rsidRDefault="00BE7DBE" w:rsidP="00BE7DBE">
      <w:pPr>
        <w:pStyle w:val="Default"/>
        <w:rPr>
          <w:sz w:val="28"/>
          <w:szCs w:val="28"/>
        </w:rPr>
      </w:pPr>
      <w:r w:rsidRPr="0040005E">
        <w:rPr>
          <w:sz w:val="28"/>
          <w:szCs w:val="28"/>
        </w:rPr>
        <w:t xml:space="preserve">Despite the promise of “no victor no vanquished” treatment at the end of the war in January 1970, </w:t>
      </w:r>
      <w:proofErr w:type="spellStart"/>
      <w:r w:rsidRPr="0040005E">
        <w:rPr>
          <w:sz w:val="28"/>
          <w:szCs w:val="28"/>
        </w:rPr>
        <w:t>Biafrans</w:t>
      </w:r>
      <w:proofErr w:type="spellEnd"/>
      <w:r w:rsidRPr="0040005E">
        <w:rPr>
          <w:sz w:val="28"/>
          <w:szCs w:val="28"/>
        </w:rPr>
        <w:t xml:space="preserve"> </w:t>
      </w:r>
      <w:proofErr w:type="gramStart"/>
      <w:r w:rsidRPr="0040005E">
        <w:rPr>
          <w:sz w:val="28"/>
          <w:szCs w:val="28"/>
        </w:rPr>
        <w:t>have consistently and systematically been subjected</w:t>
      </w:r>
      <w:proofErr w:type="gramEnd"/>
      <w:r w:rsidRPr="0040005E">
        <w:rPr>
          <w:sz w:val="28"/>
          <w:szCs w:val="28"/>
        </w:rPr>
        <w:t xml:space="preserve"> to economic, political and social strangulation by the rest of Nigeria. The mindless killings of </w:t>
      </w:r>
      <w:proofErr w:type="spellStart"/>
      <w:proofErr w:type="gramStart"/>
      <w:r w:rsidRPr="0040005E">
        <w:rPr>
          <w:sz w:val="28"/>
          <w:szCs w:val="28"/>
        </w:rPr>
        <w:t>Biafrans</w:t>
      </w:r>
      <w:proofErr w:type="spellEnd"/>
      <w:r w:rsidRPr="0040005E">
        <w:rPr>
          <w:sz w:val="28"/>
          <w:szCs w:val="28"/>
        </w:rPr>
        <w:t xml:space="preserve"> which</w:t>
      </w:r>
      <w:proofErr w:type="gramEnd"/>
      <w:r w:rsidRPr="0040005E">
        <w:rPr>
          <w:sz w:val="28"/>
          <w:szCs w:val="28"/>
        </w:rPr>
        <w:t xml:space="preserve"> compelled </w:t>
      </w:r>
      <w:proofErr w:type="spellStart"/>
      <w:r w:rsidRPr="0040005E">
        <w:rPr>
          <w:sz w:val="28"/>
          <w:szCs w:val="28"/>
        </w:rPr>
        <w:t>Biafrans</w:t>
      </w:r>
      <w:proofErr w:type="spellEnd"/>
      <w:r w:rsidRPr="0040005E">
        <w:rPr>
          <w:sz w:val="28"/>
          <w:szCs w:val="28"/>
        </w:rPr>
        <w:t xml:space="preserve"> to seek their independence in 1967, have resumed with greater intensity. Gatherings of </w:t>
      </w:r>
      <w:proofErr w:type="spellStart"/>
      <w:r w:rsidRPr="0040005E">
        <w:rPr>
          <w:sz w:val="28"/>
          <w:szCs w:val="28"/>
        </w:rPr>
        <w:t>Biafrans</w:t>
      </w:r>
      <w:proofErr w:type="spellEnd"/>
      <w:r w:rsidRPr="0040005E">
        <w:rPr>
          <w:sz w:val="28"/>
          <w:szCs w:val="28"/>
        </w:rPr>
        <w:t xml:space="preserve"> and places of Christian worship in the Northern part of the country are regular targets of Islamic terror, spearheaded today by the </w:t>
      </w:r>
      <w:proofErr w:type="spellStart"/>
      <w:r w:rsidRPr="0040005E">
        <w:rPr>
          <w:sz w:val="28"/>
          <w:szCs w:val="28"/>
        </w:rPr>
        <w:t>Boko</w:t>
      </w:r>
      <w:proofErr w:type="spellEnd"/>
      <w:r w:rsidRPr="0040005E">
        <w:rPr>
          <w:sz w:val="28"/>
          <w:szCs w:val="28"/>
        </w:rPr>
        <w:t xml:space="preserve"> </w:t>
      </w:r>
      <w:proofErr w:type="spellStart"/>
      <w:r w:rsidRPr="0040005E">
        <w:rPr>
          <w:sz w:val="28"/>
          <w:szCs w:val="28"/>
        </w:rPr>
        <w:t>Haram</w:t>
      </w:r>
      <w:proofErr w:type="spellEnd"/>
      <w:r w:rsidRPr="0040005E">
        <w:rPr>
          <w:sz w:val="28"/>
          <w:szCs w:val="28"/>
        </w:rPr>
        <w:t xml:space="preserve">. In </w:t>
      </w:r>
      <w:proofErr w:type="gramStart"/>
      <w:r w:rsidRPr="0040005E">
        <w:rPr>
          <w:sz w:val="28"/>
          <w:szCs w:val="28"/>
        </w:rPr>
        <w:t>2013</w:t>
      </w:r>
      <w:proofErr w:type="gramEnd"/>
      <w:r w:rsidRPr="0040005E">
        <w:rPr>
          <w:sz w:val="28"/>
          <w:szCs w:val="28"/>
        </w:rPr>
        <w:t xml:space="preserve"> </w:t>
      </w:r>
      <w:proofErr w:type="spellStart"/>
      <w:r w:rsidRPr="0040005E">
        <w:rPr>
          <w:sz w:val="28"/>
          <w:szCs w:val="28"/>
        </w:rPr>
        <w:t>Biafrans</w:t>
      </w:r>
      <w:proofErr w:type="spellEnd"/>
      <w:r w:rsidRPr="0040005E">
        <w:rPr>
          <w:sz w:val="28"/>
          <w:szCs w:val="28"/>
        </w:rPr>
        <w:t xml:space="preserve"> resident in the western part of Nigeria were subjected to mass deportations back to their homeland. </w:t>
      </w:r>
    </w:p>
    <w:p w:rsidR="00BE7DBE" w:rsidRPr="0040005E" w:rsidRDefault="00BE7DBE" w:rsidP="00BE7DBE">
      <w:pPr>
        <w:pStyle w:val="Default"/>
        <w:rPr>
          <w:sz w:val="28"/>
          <w:szCs w:val="28"/>
        </w:rPr>
      </w:pPr>
      <w:r w:rsidRPr="0040005E">
        <w:rPr>
          <w:sz w:val="28"/>
          <w:szCs w:val="28"/>
        </w:rPr>
        <w:t xml:space="preserve">The one hundred year amalgamation contract for Nigeria ended on December 31, 2013. This means that the component parts of what was Nigeria can now go their ways. Meanwhile, the ethnic cleansing against </w:t>
      </w:r>
      <w:proofErr w:type="spellStart"/>
      <w:r w:rsidRPr="0040005E">
        <w:rPr>
          <w:sz w:val="28"/>
          <w:szCs w:val="28"/>
        </w:rPr>
        <w:t>Biafrans</w:t>
      </w:r>
      <w:proofErr w:type="spellEnd"/>
      <w:r w:rsidRPr="0040005E">
        <w:rPr>
          <w:sz w:val="28"/>
          <w:szCs w:val="28"/>
        </w:rPr>
        <w:t xml:space="preserve"> in Nigeria has not abetted. For us, nothing short of the restoration of the sovereign state of Biafra will guarantee security to our lives, our liberty, and our God-given right to pursue happiness in order to make the world a better place. </w:t>
      </w:r>
    </w:p>
    <w:p w:rsidR="00BE7DBE" w:rsidRPr="0040005E" w:rsidRDefault="00BE7DBE" w:rsidP="00BE7DBE">
      <w:pPr>
        <w:pStyle w:val="Default"/>
        <w:rPr>
          <w:sz w:val="28"/>
          <w:szCs w:val="28"/>
        </w:rPr>
      </w:pPr>
      <w:r w:rsidRPr="0040005E">
        <w:rPr>
          <w:sz w:val="28"/>
          <w:szCs w:val="28"/>
        </w:rPr>
        <w:t xml:space="preserve">In the following </w:t>
      </w:r>
      <w:proofErr w:type="gramStart"/>
      <w:r w:rsidRPr="0040005E">
        <w:rPr>
          <w:sz w:val="28"/>
          <w:szCs w:val="28"/>
        </w:rPr>
        <w:t>pages</w:t>
      </w:r>
      <w:proofErr w:type="gramEnd"/>
      <w:r w:rsidRPr="0040005E">
        <w:rPr>
          <w:sz w:val="28"/>
          <w:szCs w:val="28"/>
        </w:rPr>
        <w:t xml:space="preserve"> the reader will discover the real Biafra, a country which has through the ages undergone a political as well as an economic transformation resulting in the emergence of a virile and united nation that is capable of sustaining itself in the committee of nations. </w:t>
      </w:r>
    </w:p>
    <w:p w:rsidR="0040005E" w:rsidRDefault="0040005E" w:rsidP="00BE7DBE">
      <w:pPr>
        <w:pStyle w:val="Default"/>
        <w:rPr>
          <w:b/>
          <w:bCs/>
          <w:sz w:val="28"/>
          <w:szCs w:val="28"/>
        </w:rPr>
      </w:pPr>
    </w:p>
    <w:p w:rsidR="00BE7DBE" w:rsidRPr="0040005E" w:rsidRDefault="00BE7DBE" w:rsidP="00BE7DBE">
      <w:pPr>
        <w:pStyle w:val="Default"/>
        <w:rPr>
          <w:sz w:val="28"/>
          <w:szCs w:val="28"/>
        </w:rPr>
      </w:pPr>
      <w:r w:rsidRPr="0040005E">
        <w:rPr>
          <w:b/>
          <w:bCs/>
          <w:sz w:val="28"/>
          <w:szCs w:val="28"/>
        </w:rPr>
        <w:t xml:space="preserve">2. THE COUNTRY </w:t>
      </w:r>
    </w:p>
    <w:p w:rsidR="00BE7DBE" w:rsidRPr="0040005E" w:rsidRDefault="00BE7DBE" w:rsidP="00BE7DBE">
      <w:pPr>
        <w:widowControl w:val="0"/>
        <w:rPr>
          <w:sz w:val="28"/>
          <w:szCs w:val="28"/>
        </w:rPr>
      </w:pPr>
      <w:proofErr w:type="gramStart"/>
      <w:r w:rsidRPr="0040005E">
        <w:rPr>
          <w:sz w:val="28"/>
          <w:szCs w:val="28"/>
        </w:rPr>
        <w:t xml:space="preserve">The country, Biafra, is an almost rhomboid shaped territory which is demarcated to the west by the lower reaches of the River Niger and its Delta, to the East by the </w:t>
      </w:r>
      <w:proofErr w:type="spellStart"/>
      <w:r w:rsidRPr="0040005E">
        <w:rPr>
          <w:sz w:val="28"/>
          <w:szCs w:val="28"/>
        </w:rPr>
        <w:t>Obudu</w:t>
      </w:r>
      <w:proofErr w:type="spellEnd"/>
      <w:r w:rsidRPr="0040005E">
        <w:rPr>
          <w:sz w:val="28"/>
          <w:szCs w:val="28"/>
        </w:rPr>
        <w:t xml:space="preserve"> plateau and the Highlands of Oban and </w:t>
      </w:r>
      <w:proofErr w:type="spellStart"/>
      <w:r w:rsidRPr="0040005E">
        <w:rPr>
          <w:sz w:val="28"/>
          <w:szCs w:val="28"/>
        </w:rPr>
        <w:t>Ikom</w:t>
      </w:r>
      <w:proofErr w:type="spellEnd"/>
      <w:r w:rsidRPr="0040005E">
        <w:rPr>
          <w:sz w:val="28"/>
          <w:szCs w:val="28"/>
        </w:rPr>
        <w:t>, to the south by the Bight of Biafra and to the North by an administrative boundary following, approximately, the 7 deg. N. latitude.</w:t>
      </w:r>
      <w:proofErr w:type="gramEnd"/>
      <w:r w:rsidRPr="0040005E">
        <w:rPr>
          <w:sz w:val="28"/>
          <w:szCs w:val="28"/>
        </w:rPr>
        <w:t xml:space="preserve"> The total area is over 29,400 square miles. </w:t>
      </w:r>
      <w:proofErr w:type="gramStart"/>
      <w:r w:rsidRPr="0040005E">
        <w:rPr>
          <w:sz w:val="28"/>
          <w:szCs w:val="28"/>
        </w:rPr>
        <w:t>Thus</w:t>
      </w:r>
      <w:proofErr w:type="gramEnd"/>
      <w:r w:rsidRPr="0040005E">
        <w:rPr>
          <w:sz w:val="28"/>
          <w:szCs w:val="28"/>
        </w:rPr>
        <w:t xml:space="preserve"> Biafra, almost as big as Gambia and Sierra Leone put together, is bigger than Togo or Rwanda and Burundi combined, and is four times the size of the Republic of Israel. </w:t>
      </w:r>
    </w:p>
    <w:p w:rsidR="00BE7DBE" w:rsidRPr="0040005E" w:rsidRDefault="00BE7DBE" w:rsidP="00BE7DBE">
      <w:pPr>
        <w:pStyle w:val="Default"/>
        <w:rPr>
          <w:sz w:val="28"/>
          <w:szCs w:val="28"/>
        </w:rPr>
      </w:pPr>
      <w:r w:rsidRPr="0040005E">
        <w:rPr>
          <w:sz w:val="28"/>
          <w:szCs w:val="28"/>
        </w:rPr>
        <w:t xml:space="preserve">The territory is </w:t>
      </w:r>
      <w:proofErr w:type="gramStart"/>
      <w:r w:rsidRPr="0040005E">
        <w:rPr>
          <w:sz w:val="28"/>
          <w:szCs w:val="28"/>
        </w:rPr>
        <w:t>well-watered</w:t>
      </w:r>
      <w:proofErr w:type="gramEnd"/>
      <w:r w:rsidRPr="0040005E">
        <w:rPr>
          <w:sz w:val="28"/>
          <w:szCs w:val="28"/>
        </w:rPr>
        <w:t xml:space="preserve"> throughout the year, lying to a large extent in the basins of the Niger River, the Cross River, the </w:t>
      </w:r>
      <w:proofErr w:type="spellStart"/>
      <w:r w:rsidRPr="0040005E">
        <w:rPr>
          <w:sz w:val="28"/>
          <w:szCs w:val="28"/>
        </w:rPr>
        <w:t>Kwa</w:t>
      </w:r>
      <w:proofErr w:type="spellEnd"/>
      <w:r w:rsidRPr="0040005E">
        <w:rPr>
          <w:sz w:val="28"/>
          <w:szCs w:val="28"/>
        </w:rPr>
        <w:t xml:space="preserve"> River and the Imo River. Three quarters of these river basins are lowland less than 400 feet above </w:t>
      </w:r>
      <w:proofErr w:type="gramStart"/>
      <w:r w:rsidRPr="0040005E">
        <w:rPr>
          <w:sz w:val="28"/>
          <w:szCs w:val="28"/>
        </w:rPr>
        <w:t>sea-level</w:t>
      </w:r>
      <w:proofErr w:type="gramEnd"/>
      <w:r w:rsidRPr="0040005E">
        <w:rPr>
          <w:sz w:val="28"/>
          <w:szCs w:val="28"/>
        </w:rPr>
        <w:t xml:space="preserve">. The well-known Niger </w:t>
      </w:r>
      <w:proofErr w:type="gramStart"/>
      <w:r w:rsidRPr="0040005E">
        <w:rPr>
          <w:sz w:val="28"/>
          <w:szCs w:val="28"/>
        </w:rPr>
        <w:t>Delta which</w:t>
      </w:r>
      <w:proofErr w:type="gramEnd"/>
      <w:r w:rsidRPr="0040005E">
        <w:rPr>
          <w:sz w:val="28"/>
          <w:szCs w:val="28"/>
        </w:rPr>
        <w:t xml:space="preserve"> extends through two of the twenty provinces of Biafra, occupies about one-fifth of the lowland. North of the lowland the country rises gradually through open flat land to the Oban hills and </w:t>
      </w:r>
      <w:proofErr w:type="spellStart"/>
      <w:r w:rsidRPr="0040005E">
        <w:rPr>
          <w:sz w:val="28"/>
          <w:szCs w:val="28"/>
        </w:rPr>
        <w:t>Obudu</w:t>
      </w:r>
      <w:proofErr w:type="spellEnd"/>
      <w:r w:rsidRPr="0040005E">
        <w:rPr>
          <w:sz w:val="28"/>
          <w:szCs w:val="28"/>
        </w:rPr>
        <w:t xml:space="preserve"> plateau in the east and the </w:t>
      </w:r>
      <w:proofErr w:type="spellStart"/>
      <w:r w:rsidRPr="0040005E">
        <w:rPr>
          <w:sz w:val="28"/>
          <w:szCs w:val="28"/>
        </w:rPr>
        <w:t>Nsukka</w:t>
      </w:r>
      <w:proofErr w:type="spellEnd"/>
      <w:r w:rsidRPr="0040005E">
        <w:rPr>
          <w:sz w:val="28"/>
          <w:szCs w:val="28"/>
        </w:rPr>
        <w:t xml:space="preserve"> and </w:t>
      </w:r>
      <w:proofErr w:type="spellStart"/>
      <w:r w:rsidRPr="0040005E">
        <w:rPr>
          <w:sz w:val="28"/>
          <w:szCs w:val="28"/>
        </w:rPr>
        <w:t>Udi</w:t>
      </w:r>
      <w:proofErr w:type="spellEnd"/>
      <w:r w:rsidRPr="0040005E">
        <w:rPr>
          <w:sz w:val="28"/>
          <w:szCs w:val="28"/>
        </w:rPr>
        <w:t xml:space="preserve"> hills in the west. The </w:t>
      </w:r>
      <w:proofErr w:type="spellStart"/>
      <w:r w:rsidRPr="0040005E">
        <w:rPr>
          <w:sz w:val="28"/>
          <w:szCs w:val="28"/>
        </w:rPr>
        <w:t>Obudu</w:t>
      </w:r>
      <w:proofErr w:type="spellEnd"/>
      <w:r w:rsidRPr="0040005E">
        <w:rPr>
          <w:sz w:val="28"/>
          <w:szCs w:val="28"/>
        </w:rPr>
        <w:t xml:space="preserve"> plateau rises to over </w:t>
      </w:r>
      <w:r w:rsidRPr="0040005E">
        <w:rPr>
          <w:sz w:val="28"/>
          <w:szCs w:val="28"/>
        </w:rPr>
        <w:lastRenderedPageBreak/>
        <w:t xml:space="preserve">6,300 feet and is one of the coolest and mast delightful parts of West Africa. There are also beautiful uplands in the provinces of </w:t>
      </w:r>
      <w:proofErr w:type="spellStart"/>
      <w:r w:rsidRPr="0040005E">
        <w:rPr>
          <w:sz w:val="28"/>
          <w:szCs w:val="28"/>
        </w:rPr>
        <w:t>Okigwi</w:t>
      </w:r>
      <w:proofErr w:type="spellEnd"/>
      <w:r w:rsidRPr="0040005E">
        <w:rPr>
          <w:sz w:val="28"/>
          <w:szCs w:val="28"/>
        </w:rPr>
        <w:t xml:space="preserve">, </w:t>
      </w:r>
      <w:proofErr w:type="spellStart"/>
      <w:r w:rsidRPr="0040005E">
        <w:rPr>
          <w:sz w:val="28"/>
          <w:szCs w:val="28"/>
        </w:rPr>
        <w:t>Orlu</w:t>
      </w:r>
      <w:proofErr w:type="spellEnd"/>
      <w:r w:rsidRPr="0040005E">
        <w:rPr>
          <w:sz w:val="28"/>
          <w:szCs w:val="28"/>
        </w:rPr>
        <w:t xml:space="preserve"> and </w:t>
      </w:r>
      <w:proofErr w:type="spellStart"/>
      <w:r w:rsidRPr="0040005E">
        <w:rPr>
          <w:sz w:val="28"/>
          <w:szCs w:val="28"/>
        </w:rPr>
        <w:t>Nsukka</w:t>
      </w:r>
      <w:proofErr w:type="spellEnd"/>
      <w:r w:rsidRPr="0040005E">
        <w:rPr>
          <w:sz w:val="28"/>
          <w:szCs w:val="28"/>
        </w:rPr>
        <w:t xml:space="preserve">. </w:t>
      </w:r>
    </w:p>
    <w:p w:rsidR="00BE7DBE" w:rsidRPr="0040005E" w:rsidRDefault="00BE7DBE" w:rsidP="00BE7DBE">
      <w:pPr>
        <w:pStyle w:val="Default"/>
        <w:rPr>
          <w:sz w:val="28"/>
          <w:szCs w:val="28"/>
        </w:rPr>
      </w:pPr>
      <w:r w:rsidRPr="0040005E">
        <w:rPr>
          <w:sz w:val="28"/>
          <w:szCs w:val="28"/>
        </w:rPr>
        <w:t xml:space="preserve">Biafra is wholly located within the tropics, being only a few degrees north of the equator. </w:t>
      </w:r>
      <w:proofErr w:type="gramStart"/>
      <w:r w:rsidRPr="0040005E">
        <w:rPr>
          <w:sz w:val="28"/>
          <w:szCs w:val="28"/>
        </w:rPr>
        <w:t>But</w:t>
      </w:r>
      <w:proofErr w:type="gramEnd"/>
      <w:r w:rsidRPr="0040005E">
        <w:rPr>
          <w:sz w:val="28"/>
          <w:szCs w:val="28"/>
        </w:rPr>
        <w:t xml:space="preserve"> the climate, although humid at some periods of the year, is on the whole not too hot. Monthly average temperatures range between 70 deg. F and 90 deg. F, and average rainfall from about 60 inches in the north to about 140 inches in the Niger Delta. Like the rest of West Africa, the territory has two main seasons, namely a rainy and a dry season. The former generally begins towards the end of April but remains mild until the period June to September when the rains become heavy though intermittent. There is usually a short break in the rains during the first two weeks of August. The dry </w:t>
      </w:r>
      <w:proofErr w:type="gramStart"/>
      <w:r w:rsidRPr="0040005E">
        <w:rPr>
          <w:sz w:val="28"/>
          <w:szCs w:val="28"/>
        </w:rPr>
        <w:t>season which, in most parts of Biafra, lasts from November to March</w:t>
      </w:r>
      <w:proofErr w:type="gramEnd"/>
      <w:r w:rsidRPr="0040005E">
        <w:rPr>
          <w:sz w:val="28"/>
          <w:szCs w:val="28"/>
        </w:rPr>
        <w:t xml:space="preserve"> is characterized by relatively light rainfall. A Prominent feature of this season is the dry, bracing </w:t>
      </w:r>
      <w:proofErr w:type="spellStart"/>
      <w:r w:rsidRPr="0040005E">
        <w:rPr>
          <w:sz w:val="28"/>
          <w:szCs w:val="28"/>
        </w:rPr>
        <w:t>Harmattan</w:t>
      </w:r>
      <w:proofErr w:type="spellEnd"/>
      <w:r w:rsidRPr="0040005E">
        <w:rPr>
          <w:sz w:val="28"/>
          <w:szCs w:val="28"/>
        </w:rPr>
        <w:t xml:space="preserve"> wind that blows from the Sahara southwards between the months of December and February. </w:t>
      </w:r>
    </w:p>
    <w:p w:rsidR="00BE7DBE" w:rsidRPr="0040005E" w:rsidRDefault="00BE7DBE" w:rsidP="00BE7DBE">
      <w:pPr>
        <w:pStyle w:val="Default"/>
        <w:rPr>
          <w:sz w:val="28"/>
          <w:szCs w:val="28"/>
        </w:rPr>
      </w:pPr>
      <w:r w:rsidRPr="0040005E">
        <w:rPr>
          <w:sz w:val="28"/>
          <w:szCs w:val="28"/>
        </w:rPr>
        <w:t xml:space="preserve">The tropical climate of the country </w:t>
      </w:r>
      <w:proofErr w:type="spellStart"/>
      <w:r w:rsidRPr="0040005E">
        <w:rPr>
          <w:sz w:val="28"/>
          <w:szCs w:val="28"/>
        </w:rPr>
        <w:t>favours</w:t>
      </w:r>
      <w:proofErr w:type="spellEnd"/>
      <w:r w:rsidRPr="0040005E">
        <w:rPr>
          <w:sz w:val="28"/>
          <w:szCs w:val="28"/>
        </w:rPr>
        <w:t xml:space="preserve"> the growth of luxuriant vegetation. Mangrove forest covers a depth of between 10 and 40 miles of the coastal lowlands, including the Niger Delta. Beyond this belt is the rain </w:t>
      </w:r>
      <w:proofErr w:type="gramStart"/>
      <w:r w:rsidRPr="0040005E">
        <w:rPr>
          <w:sz w:val="28"/>
          <w:szCs w:val="28"/>
        </w:rPr>
        <w:t>forest which</w:t>
      </w:r>
      <w:proofErr w:type="gramEnd"/>
      <w:r w:rsidRPr="0040005E">
        <w:rPr>
          <w:sz w:val="28"/>
          <w:szCs w:val="28"/>
        </w:rPr>
        <w:t xml:space="preserve"> extends northwards for approximately 80 miles. In the few places where the forest is still virgin are to be found many species of giant and medium-size trees with a thick evergreen canopy of broad </w:t>
      </w:r>
      <w:proofErr w:type="gramStart"/>
      <w:r w:rsidRPr="0040005E">
        <w:rPr>
          <w:sz w:val="28"/>
          <w:szCs w:val="28"/>
        </w:rPr>
        <w:t>leaves which</w:t>
      </w:r>
      <w:proofErr w:type="gramEnd"/>
      <w:r w:rsidRPr="0040005E">
        <w:rPr>
          <w:sz w:val="28"/>
          <w:szCs w:val="28"/>
        </w:rPr>
        <w:t xml:space="preserve"> restrict the penetration of sunlight. Except in the forest reserves, which are located especially in parts of the Cross River basin, much of the rain forest has been cleared and is </w:t>
      </w:r>
      <w:proofErr w:type="gramStart"/>
      <w:r w:rsidRPr="0040005E">
        <w:rPr>
          <w:sz w:val="28"/>
          <w:szCs w:val="28"/>
        </w:rPr>
        <w:t>honey-combed</w:t>
      </w:r>
      <w:proofErr w:type="gramEnd"/>
      <w:r w:rsidRPr="0040005E">
        <w:rPr>
          <w:sz w:val="28"/>
          <w:szCs w:val="28"/>
        </w:rPr>
        <w:t xml:space="preserve"> with villages, farms and oil-palm groves. North of the rain forest, as far as the Northern boundary of Biafra, the vegetation thins out into rich grassland or Guinea </w:t>
      </w:r>
      <w:proofErr w:type="gramStart"/>
      <w:r w:rsidRPr="0040005E">
        <w:rPr>
          <w:sz w:val="28"/>
          <w:szCs w:val="28"/>
        </w:rPr>
        <w:t>Savannah which</w:t>
      </w:r>
      <w:proofErr w:type="gramEnd"/>
      <w:r w:rsidRPr="0040005E">
        <w:rPr>
          <w:sz w:val="28"/>
          <w:szCs w:val="28"/>
        </w:rPr>
        <w:t xml:space="preserve"> is characterized by tall grasses and medium size trees. </w:t>
      </w:r>
    </w:p>
    <w:p w:rsidR="00BE7DBE" w:rsidRPr="0040005E" w:rsidRDefault="00BE7DBE" w:rsidP="00BE7DBE">
      <w:pPr>
        <w:pStyle w:val="Default"/>
        <w:rPr>
          <w:sz w:val="28"/>
          <w:szCs w:val="28"/>
        </w:rPr>
      </w:pPr>
      <w:r w:rsidRPr="0040005E">
        <w:rPr>
          <w:sz w:val="28"/>
          <w:szCs w:val="28"/>
        </w:rPr>
        <w:t xml:space="preserve">However, the new Biafra will include our neighbors with whom we have strong historical and cultural ties as well as those who cherish peace and freedom. These include </w:t>
      </w:r>
      <w:proofErr w:type="spellStart"/>
      <w:r w:rsidRPr="0040005E">
        <w:rPr>
          <w:sz w:val="28"/>
          <w:szCs w:val="28"/>
        </w:rPr>
        <w:t>Anioma</w:t>
      </w:r>
      <w:proofErr w:type="spellEnd"/>
      <w:r w:rsidRPr="0040005E">
        <w:rPr>
          <w:sz w:val="28"/>
          <w:szCs w:val="28"/>
        </w:rPr>
        <w:t xml:space="preserve"> people (</w:t>
      </w:r>
      <w:proofErr w:type="spellStart"/>
      <w:r w:rsidRPr="0040005E">
        <w:rPr>
          <w:sz w:val="28"/>
          <w:szCs w:val="28"/>
        </w:rPr>
        <w:t>Ika</w:t>
      </w:r>
      <w:proofErr w:type="spellEnd"/>
      <w:r w:rsidRPr="0040005E">
        <w:rPr>
          <w:sz w:val="28"/>
          <w:szCs w:val="28"/>
        </w:rPr>
        <w:t xml:space="preserve"> Ibo) from </w:t>
      </w:r>
      <w:proofErr w:type="spellStart"/>
      <w:r w:rsidRPr="0040005E">
        <w:rPr>
          <w:sz w:val="28"/>
          <w:szCs w:val="28"/>
        </w:rPr>
        <w:t>Asaba</w:t>
      </w:r>
      <w:proofErr w:type="spellEnd"/>
      <w:r w:rsidRPr="0040005E">
        <w:rPr>
          <w:sz w:val="28"/>
          <w:szCs w:val="28"/>
        </w:rPr>
        <w:t xml:space="preserve"> to </w:t>
      </w:r>
      <w:proofErr w:type="spellStart"/>
      <w:r w:rsidRPr="0040005E">
        <w:rPr>
          <w:sz w:val="28"/>
          <w:szCs w:val="28"/>
        </w:rPr>
        <w:t>Igbanke</w:t>
      </w:r>
      <w:proofErr w:type="spellEnd"/>
      <w:r w:rsidRPr="0040005E">
        <w:rPr>
          <w:sz w:val="28"/>
          <w:szCs w:val="28"/>
        </w:rPr>
        <w:t xml:space="preserve">, the </w:t>
      </w:r>
      <w:proofErr w:type="spellStart"/>
      <w:r w:rsidRPr="0040005E">
        <w:rPr>
          <w:sz w:val="28"/>
          <w:szCs w:val="28"/>
        </w:rPr>
        <w:t>Ijaws</w:t>
      </w:r>
      <w:proofErr w:type="spellEnd"/>
      <w:r w:rsidRPr="0040005E">
        <w:rPr>
          <w:sz w:val="28"/>
          <w:szCs w:val="28"/>
        </w:rPr>
        <w:t xml:space="preserve"> to the west of the River Niger, the </w:t>
      </w:r>
      <w:proofErr w:type="spellStart"/>
      <w:r w:rsidRPr="0040005E">
        <w:rPr>
          <w:sz w:val="28"/>
          <w:szCs w:val="28"/>
        </w:rPr>
        <w:t>Itshekiri</w:t>
      </w:r>
      <w:proofErr w:type="spellEnd"/>
      <w:r w:rsidRPr="0040005E">
        <w:rPr>
          <w:sz w:val="28"/>
          <w:szCs w:val="28"/>
        </w:rPr>
        <w:t xml:space="preserve"> and the </w:t>
      </w:r>
      <w:proofErr w:type="spellStart"/>
      <w:r w:rsidRPr="0040005E">
        <w:rPr>
          <w:sz w:val="28"/>
          <w:szCs w:val="28"/>
        </w:rPr>
        <w:t>Urhobo</w:t>
      </w:r>
      <w:proofErr w:type="spellEnd"/>
      <w:r w:rsidRPr="0040005E">
        <w:rPr>
          <w:sz w:val="28"/>
          <w:szCs w:val="28"/>
        </w:rPr>
        <w:t xml:space="preserve">. Others are the </w:t>
      </w:r>
      <w:proofErr w:type="spellStart"/>
      <w:r w:rsidRPr="0040005E">
        <w:rPr>
          <w:sz w:val="28"/>
          <w:szCs w:val="28"/>
        </w:rPr>
        <w:t>Idoma</w:t>
      </w:r>
      <w:proofErr w:type="spellEnd"/>
      <w:r w:rsidRPr="0040005E">
        <w:rPr>
          <w:sz w:val="28"/>
          <w:szCs w:val="28"/>
        </w:rPr>
        <w:t xml:space="preserve"> and the </w:t>
      </w:r>
      <w:proofErr w:type="spellStart"/>
      <w:r w:rsidRPr="0040005E">
        <w:rPr>
          <w:sz w:val="28"/>
          <w:szCs w:val="28"/>
        </w:rPr>
        <w:t>Igala</w:t>
      </w:r>
      <w:proofErr w:type="spellEnd"/>
      <w:r w:rsidRPr="0040005E">
        <w:rPr>
          <w:sz w:val="28"/>
          <w:szCs w:val="28"/>
        </w:rPr>
        <w:t xml:space="preserve">. </w:t>
      </w:r>
    </w:p>
    <w:p w:rsidR="00BE7DBE" w:rsidRPr="0040005E" w:rsidRDefault="00BE7DBE" w:rsidP="00BE7DBE">
      <w:pPr>
        <w:widowControl w:val="0"/>
        <w:rPr>
          <w:sz w:val="28"/>
          <w:szCs w:val="28"/>
        </w:rPr>
      </w:pPr>
    </w:p>
    <w:p w:rsidR="00BE7DBE" w:rsidRPr="0040005E" w:rsidRDefault="00BE7DBE" w:rsidP="00BE7DBE">
      <w:pPr>
        <w:widowControl w:val="0"/>
        <w:rPr>
          <w:sz w:val="28"/>
          <w:szCs w:val="28"/>
        </w:rPr>
      </w:pPr>
      <w:r w:rsidRPr="0040005E">
        <w:rPr>
          <w:b/>
          <w:sz w:val="28"/>
          <w:szCs w:val="28"/>
        </w:rPr>
        <w:t xml:space="preserve">3. THE PEOPLE </w:t>
      </w:r>
    </w:p>
    <w:p w:rsidR="00BE7DBE" w:rsidRPr="0040005E" w:rsidRDefault="00BE7DBE" w:rsidP="00BE7DBE">
      <w:pPr>
        <w:pStyle w:val="Default"/>
        <w:rPr>
          <w:sz w:val="28"/>
          <w:szCs w:val="28"/>
        </w:rPr>
      </w:pPr>
      <w:r w:rsidRPr="0040005E">
        <w:rPr>
          <w:sz w:val="28"/>
          <w:szCs w:val="28"/>
        </w:rPr>
        <w:t xml:space="preserve">According to the census conducted in November 1963, the population of the Republic of Biafra was 12.4 million. The figure rose to over 14 million following the crisis of 1966 in the former Federation of Nigeria. The present population of Biafra, therefore, equals the total number of people inhibiting the West African states of Togo, </w:t>
      </w:r>
      <w:proofErr w:type="spellStart"/>
      <w:r w:rsidRPr="0040005E">
        <w:rPr>
          <w:sz w:val="28"/>
          <w:szCs w:val="28"/>
        </w:rPr>
        <w:t>Dahomey</w:t>
      </w:r>
      <w:proofErr w:type="spellEnd"/>
      <w:r w:rsidRPr="0040005E">
        <w:rPr>
          <w:sz w:val="28"/>
          <w:szCs w:val="28"/>
        </w:rPr>
        <w:t xml:space="preserve">, Ghana, Liberia, Sierra Leone and Gambia put together. In the whole of Africa, Biafra is now the fourth largest in population, exceeded only by Nigeria, the U.A.R. and Ethiopia, and equaling Congo Kinshasa. However, </w:t>
      </w:r>
      <w:r w:rsidRPr="0040005E">
        <w:rPr>
          <w:sz w:val="28"/>
          <w:szCs w:val="28"/>
        </w:rPr>
        <w:lastRenderedPageBreak/>
        <w:t xml:space="preserve">her population density of about 500 persons per square mile is the highest in the whole of Africa. The significance of this factor in terms of economic development arid potentialities is obvious. </w:t>
      </w:r>
    </w:p>
    <w:p w:rsidR="00BE7DBE" w:rsidRPr="0040005E" w:rsidRDefault="00BE7DBE" w:rsidP="00BE7DBE">
      <w:pPr>
        <w:pStyle w:val="Default"/>
        <w:rPr>
          <w:sz w:val="28"/>
          <w:szCs w:val="28"/>
        </w:rPr>
      </w:pPr>
      <w:r w:rsidRPr="0040005E">
        <w:rPr>
          <w:sz w:val="28"/>
          <w:szCs w:val="28"/>
        </w:rPr>
        <w:t>A tradition that has become generally accepted divides the population of Biafra into four main "tribes"; a division which accounts for ninety-eight per cent of the total population inhabiting the country, namely, the Ibos, the Ibibio-</w:t>
      </w:r>
      <w:proofErr w:type="spellStart"/>
      <w:r w:rsidRPr="0040005E">
        <w:rPr>
          <w:sz w:val="28"/>
          <w:szCs w:val="28"/>
        </w:rPr>
        <w:t>Efiks</w:t>
      </w:r>
      <w:proofErr w:type="spellEnd"/>
      <w:r w:rsidRPr="0040005E">
        <w:rPr>
          <w:sz w:val="28"/>
          <w:szCs w:val="28"/>
        </w:rPr>
        <w:t xml:space="preserve">, the </w:t>
      </w:r>
      <w:proofErr w:type="spellStart"/>
      <w:r w:rsidRPr="0040005E">
        <w:rPr>
          <w:sz w:val="28"/>
          <w:szCs w:val="28"/>
        </w:rPr>
        <w:t>Ijaws</w:t>
      </w:r>
      <w:proofErr w:type="spellEnd"/>
      <w:r w:rsidRPr="0040005E">
        <w:rPr>
          <w:sz w:val="28"/>
          <w:szCs w:val="28"/>
        </w:rPr>
        <w:t xml:space="preserve"> and the </w:t>
      </w:r>
      <w:proofErr w:type="spellStart"/>
      <w:r w:rsidRPr="0040005E">
        <w:rPr>
          <w:sz w:val="28"/>
          <w:szCs w:val="28"/>
        </w:rPr>
        <w:t>Ogojas</w:t>
      </w:r>
      <w:proofErr w:type="spellEnd"/>
      <w:r w:rsidRPr="0040005E">
        <w:rPr>
          <w:sz w:val="28"/>
          <w:szCs w:val="28"/>
        </w:rPr>
        <w:t xml:space="preserve">. </w:t>
      </w:r>
      <w:proofErr w:type="gramStart"/>
      <w:r w:rsidRPr="0040005E">
        <w:rPr>
          <w:sz w:val="28"/>
          <w:szCs w:val="28"/>
        </w:rPr>
        <w:t>But</w:t>
      </w:r>
      <w:proofErr w:type="gramEnd"/>
      <w:r w:rsidRPr="0040005E">
        <w:rPr>
          <w:sz w:val="28"/>
          <w:szCs w:val="28"/>
        </w:rPr>
        <w:t xml:space="preserve">, in fact this is an over-simplification introduced by people foreign to Biafra. Until the above classification, the people of the territory did not live or regard themselves as homogenous "tribes" differing one from another; rather, they lived in towns and villages each of which regarded itself as distinct although in many cases linked to its </w:t>
      </w:r>
      <w:proofErr w:type="spellStart"/>
      <w:r w:rsidRPr="0040005E">
        <w:rPr>
          <w:sz w:val="28"/>
          <w:szCs w:val="28"/>
        </w:rPr>
        <w:t>neighbours</w:t>
      </w:r>
      <w:proofErr w:type="spellEnd"/>
      <w:r w:rsidRPr="0040005E">
        <w:rPr>
          <w:sz w:val="28"/>
          <w:szCs w:val="28"/>
        </w:rPr>
        <w:t xml:space="preserve"> by a mythical or real ancestor. Thus the people now known as Ibos thought of themselves as </w:t>
      </w:r>
      <w:proofErr w:type="spellStart"/>
      <w:r w:rsidRPr="0040005E">
        <w:rPr>
          <w:sz w:val="28"/>
          <w:szCs w:val="28"/>
        </w:rPr>
        <w:t>Awka</w:t>
      </w:r>
      <w:proofErr w:type="spellEnd"/>
      <w:r w:rsidRPr="0040005E">
        <w:rPr>
          <w:sz w:val="28"/>
          <w:szCs w:val="28"/>
        </w:rPr>
        <w:t xml:space="preserve">, </w:t>
      </w:r>
      <w:proofErr w:type="spellStart"/>
      <w:r w:rsidRPr="0040005E">
        <w:rPr>
          <w:sz w:val="28"/>
          <w:szCs w:val="28"/>
        </w:rPr>
        <w:t>Bende</w:t>
      </w:r>
      <w:proofErr w:type="spellEnd"/>
      <w:r w:rsidRPr="0040005E">
        <w:rPr>
          <w:sz w:val="28"/>
          <w:szCs w:val="28"/>
        </w:rPr>
        <w:t xml:space="preserve">, </w:t>
      </w:r>
      <w:proofErr w:type="spellStart"/>
      <w:r w:rsidRPr="0040005E">
        <w:rPr>
          <w:sz w:val="28"/>
          <w:szCs w:val="28"/>
        </w:rPr>
        <w:t>Aro</w:t>
      </w:r>
      <w:proofErr w:type="spellEnd"/>
      <w:r w:rsidRPr="0040005E">
        <w:rPr>
          <w:sz w:val="28"/>
          <w:szCs w:val="28"/>
        </w:rPr>
        <w:t xml:space="preserve">, </w:t>
      </w:r>
      <w:proofErr w:type="spellStart"/>
      <w:r w:rsidRPr="0040005E">
        <w:rPr>
          <w:sz w:val="28"/>
          <w:szCs w:val="28"/>
        </w:rPr>
        <w:t>Ngwa</w:t>
      </w:r>
      <w:proofErr w:type="spellEnd"/>
      <w:r w:rsidRPr="0040005E">
        <w:rPr>
          <w:sz w:val="28"/>
          <w:szCs w:val="28"/>
        </w:rPr>
        <w:t>, etc.; the Ibibio-</w:t>
      </w:r>
      <w:proofErr w:type="spellStart"/>
      <w:r w:rsidRPr="0040005E">
        <w:rPr>
          <w:sz w:val="28"/>
          <w:szCs w:val="28"/>
        </w:rPr>
        <w:t>Efiks</w:t>
      </w:r>
      <w:proofErr w:type="spellEnd"/>
      <w:r w:rsidRPr="0040005E">
        <w:rPr>
          <w:sz w:val="28"/>
          <w:szCs w:val="28"/>
        </w:rPr>
        <w:t xml:space="preserve"> as </w:t>
      </w:r>
      <w:proofErr w:type="spellStart"/>
      <w:r w:rsidRPr="0040005E">
        <w:rPr>
          <w:sz w:val="28"/>
          <w:szCs w:val="28"/>
        </w:rPr>
        <w:t>Uyo</w:t>
      </w:r>
      <w:proofErr w:type="spellEnd"/>
      <w:r w:rsidRPr="0040005E">
        <w:rPr>
          <w:sz w:val="28"/>
          <w:szCs w:val="28"/>
        </w:rPr>
        <w:t xml:space="preserve">, </w:t>
      </w:r>
      <w:proofErr w:type="spellStart"/>
      <w:r w:rsidRPr="0040005E">
        <w:rPr>
          <w:sz w:val="28"/>
          <w:szCs w:val="28"/>
        </w:rPr>
        <w:t>Itu</w:t>
      </w:r>
      <w:proofErr w:type="spellEnd"/>
      <w:r w:rsidRPr="0040005E">
        <w:rPr>
          <w:sz w:val="28"/>
          <w:szCs w:val="28"/>
        </w:rPr>
        <w:t xml:space="preserve">, etc.; the </w:t>
      </w:r>
      <w:proofErr w:type="spellStart"/>
      <w:r w:rsidRPr="0040005E">
        <w:rPr>
          <w:sz w:val="28"/>
          <w:szCs w:val="28"/>
        </w:rPr>
        <w:t>Ijaw</w:t>
      </w:r>
      <w:proofErr w:type="spellEnd"/>
      <w:r w:rsidRPr="0040005E">
        <w:rPr>
          <w:sz w:val="28"/>
          <w:szCs w:val="28"/>
        </w:rPr>
        <w:t xml:space="preserve"> as </w:t>
      </w:r>
      <w:proofErr w:type="spellStart"/>
      <w:r w:rsidRPr="0040005E">
        <w:rPr>
          <w:sz w:val="28"/>
          <w:szCs w:val="28"/>
        </w:rPr>
        <w:t>Okrika</w:t>
      </w:r>
      <w:proofErr w:type="spellEnd"/>
      <w:r w:rsidRPr="0040005E">
        <w:rPr>
          <w:sz w:val="28"/>
          <w:szCs w:val="28"/>
        </w:rPr>
        <w:t xml:space="preserve">, </w:t>
      </w:r>
      <w:proofErr w:type="spellStart"/>
      <w:r w:rsidRPr="0040005E">
        <w:rPr>
          <w:sz w:val="28"/>
          <w:szCs w:val="28"/>
        </w:rPr>
        <w:t>Ibani</w:t>
      </w:r>
      <w:proofErr w:type="spellEnd"/>
      <w:r w:rsidRPr="0040005E">
        <w:rPr>
          <w:sz w:val="28"/>
          <w:szCs w:val="28"/>
        </w:rPr>
        <w:t xml:space="preserve">, </w:t>
      </w:r>
      <w:proofErr w:type="spellStart"/>
      <w:r w:rsidRPr="0040005E">
        <w:rPr>
          <w:sz w:val="28"/>
          <w:szCs w:val="28"/>
        </w:rPr>
        <w:t>Kalabari</w:t>
      </w:r>
      <w:proofErr w:type="spellEnd"/>
      <w:r w:rsidRPr="0040005E">
        <w:rPr>
          <w:sz w:val="28"/>
          <w:szCs w:val="28"/>
        </w:rPr>
        <w:t xml:space="preserve">, </w:t>
      </w:r>
      <w:proofErr w:type="spellStart"/>
      <w:r w:rsidRPr="0040005E">
        <w:rPr>
          <w:sz w:val="28"/>
          <w:szCs w:val="28"/>
        </w:rPr>
        <w:t>Nembe</w:t>
      </w:r>
      <w:proofErr w:type="spellEnd"/>
      <w:r w:rsidRPr="0040005E">
        <w:rPr>
          <w:sz w:val="28"/>
          <w:szCs w:val="28"/>
        </w:rPr>
        <w:t xml:space="preserve"> etc.; and the </w:t>
      </w:r>
      <w:proofErr w:type="spellStart"/>
      <w:r w:rsidRPr="0040005E">
        <w:rPr>
          <w:sz w:val="28"/>
          <w:szCs w:val="28"/>
        </w:rPr>
        <w:t>Ogojas</w:t>
      </w:r>
      <w:proofErr w:type="spellEnd"/>
      <w:r w:rsidRPr="0040005E">
        <w:rPr>
          <w:sz w:val="28"/>
          <w:szCs w:val="28"/>
        </w:rPr>
        <w:t xml:space="preserve"> as </w:t>
      </w:r>
      <w:proofErr w:type="spellStart"/>
      <w:r w:rsidRPr="0040005E">
        <w:rPr>
          <w:sz w:val="28"/>
          <w:szCs w:val="28"/>
        </w:rPr>
        <w:t>Ekoi</w:t>
      </w:r>
      <w:proofErr w:type="spellEnd"/>
      <w:r w:rsidRPr="0040005E">
        <w:rPr>
          <w:sz w:val="28"/>
          <w:szCs w:val="28"/>
        </w:rPr>
        <w:t xml:space="preserve">, </w:t>
      </w:r>
      <w:proofErr w:type="spellStart"/>
      <w:r w:rsidRPr="0040005E">
        <w:rPr>
          <w:sz w:val="28"/>
          <w:szCs w:val="28"/>
        </w:rPr>
        <w:t>Akunakuna</w:t>
      </w:r>
      <w:proofErr w:type="spellEnd"/>
      <w:r w:rsidRPr="0040005E">
        <w:rPr>
          <w:sz w:val="28"/>
          <w:szCs w:val="28"/>
        </w:rPr>
        <w:t xml:space="preserve">, </w:t>
      </w:r>
      <w:proofErr w:type="spellStart"/>
      <w:r w:rsidRPr="0040005E">
        <w:rPr>
          <w:sz w:val="28"/>
          <w:szCs w:val="28"/>
        </w:rPr>
        <w:t>Boki</w:t>
      </w:r>
      <w:proofErr w:type="spellEnd"/>
      <w:r w:rsidRPr="0040005E">
        <w:rPr>
          <w:sz w:val="28"/>
          <w:szCs w:val="28"/>
        </w:rPr>
        <w:t xml:space="preserve">, etc. </w:t>
      </w:r>
    </w:p>
    <w:p w:rsidR="00BE7DBE" w:rsidRPr="0040005E" w:rsidRDefault="00E05474" w:rsidP="00BE7DBE">
      <w:pPr>
        <w:pStyle w:val="Default"/>
        <w:rPr>
          <w:sz w:val="28"/>
          <w:szCs w:val="28"/>
        </w:rPr>
      </w:pPr>
      <w:r>
        <w:rPr>
          <w:sz w:val="28"/>
          <w:szCs w:val="28"/>
        </w:rPr>
        <w:br/>
      </w:r>
      <w:r w:rsidR="00BE7DBE" w:rsidRPr="0040005E">
        <w:rPr>
          <w:sz w:val="28"/>
          <w:szCs w:val="28"/>
        </w:rPr>
        <w:t>In other words, the present Ibos, Ibibio-</w:t>
      </w:r>
      <w:proofErr w:type="spellStart"/>
      <w:r w:rsidR="00BE7DBE" w:rsidRPr="0040005E">
        <w:rPr>
          <w:sz w:val="28"/>
          <w:szCs w:val="28"/>
        </w:rPr>
        <w:t>Efiks</w:t>
      </w:r>
      <w:proofErr w:type="spellEnd"/>
      <w:r w:rsidR="00BE7DBE" w:rsidRPr="0040005E">
        <w:rPr>
          <w:sz w:val="28"/>
          <w:szCs w:val="28"/>
        </w:rPr>
        <w:t xml:space="preserve">, </w:t>
      </w:r>
      <w:proofErr w:type="spellStart"/>
      <w:r w:rsidR="00BE7DBE" w:rsidRPr="0040005E">
        <w:rPr>
          <w:sz w:val="28"/>
          <w:szCs w:val="28"/>
        </w:rPr>
        <w:t>Ogojas</w:t>
      </w:r>
      <w:proofErr w:type="spellEnd"/>
      <w:r w:rsidR="00BE7DBE" w:rsidRPr="0040005E">
        <w:rPr>
          <w:sz w:val="28"/>
          <w:szCs w:val="28"/>
        </w:rPr>
        <w:t xml:space="preserve"> and </w:t>
      </w:r>
      <w:proofErr w:type="spellStart"/>
      <w:r w:rsidR="00BE7DBE" w:rsidRPr="0040005E">
        <w:rPr>
          <w:sz w:val="28"/>
          <w:szCs w:val="28"/>
        </w:rPr>
        <w:t>Ijaws</w:t>
      </w:r>
      <w:proofErr w:type="spellEnd"/>
      <w:r w:rsidR="00BE7DBE" w:rsidRPr="0040005E">
        <w:rPr>
          <w:sz w:val="28"/>
          <w:szCs w:val="28"/>
        </w:rPr>
        <w:t xml:space="preserve"> did not regard themselves as such until they </w:t>
      </w:r>
      <w:proofErr w:type="gramStart"/>
      <w:r w:rsidR="00BE7DBE" w:rsidRPr="0040005E">
        <w:rPr>
          <w:sz w:val="28"/>
          <w:szCs w:val="28"/>
        </w:rPr>
        <w:t>were so classified</w:t>
      </w:r>
      <w:proofErr w:type="gramEnd"/>
      <w:r w:rsidR="00BE7DBE" w:rsidRPr="0040005E">
        <w:rPr>
          <w:sz w:val="28"/>
          <w:szCs w:val="28"/>
        </w:rPr>
        <w:t xml:space="preserve"> by foreigners. For example, the word "Ibo" was probably derived from "</w:t>
      </w:r>
      <w:proofErr w:type="spellStart"/>
      <w:r w:rsidR="00BE7DBE" w:rsidRPr="0040005E">
        <w:rPr>
          <w:sz w:val="28"/>
          <w:szCs w:val="28"/>
        </w:rPr>
        <w:t>Heebo</w:t>
      </w:r>
      <w:proofErr w:type="spellEnd"/>
      <w:r w:rsidR="00BE7DBE" w:rsidRPr="0040005E">
        <w:rPr>
          <w:sz w:val="28"/>
          <w:szCs w:val="28"/>
        </w:rPr>
        <w:t>" which, according to some European trader of the 19th century, was the name given by Biafran traders on the coast to the hinterland area where they traded. Subsequent European traders slightly changed the word to "</w:t>
      </w:r>
      <w:proofErr w:type="spellStart"/>
      <w:r w:rsidR="00BE7DBE" w:rsidRPr="0040005E">
        <w:rPr>
          <w:sz w:val="28"/>
          <w:szCs w:val="28"/>
        </w:rPr>
        <w:t>Eboe</w:t>
      </w:r>
      <w:proofErr w:type="spellEnd"/>
      <w:r w:rsidR="00BE7DBE" w:rsidRPr="0040005E">
        <w:rPr>
          <w:sz w:val="28"/>
          <w:szCs w:val="28"/>
        </w:rPr>
        <w:t xml:space="preserve">" from which "Ibo" was derived. It </w:t>
      </w:r>
      <w:proofErr w:type="gramStart"/>
      <w:r w:rsidR="00BE7DBE" w:rsidRPr="0040005E">
        <w:rPr>
          <w:sz w:val="28"/>
          <w:szCs w:val="28"/>
        </w:rPr>
        <w:t>should be noted</w:t>
      </w:r>
      <w:proofErr w:type="gramEnd"/>
      <w:r w:rsidR="00BE7DBE" w:rsidRPr="0040005E">
        <w:rPr>
          <w:sz w:val="28"/>
          <w:szCs w:val="28"/>
        </w:rPr>
        <w:t>, also, that the same Biafran traders on the coast differentiated between the "Ibo" in the hinterland and the "</w:t>
      </w:r>
      <w:proofErr w:type="spellStart"/>
      <w:r w:rsidR="00BE7DBE" w:rsidRPr="0040005E">
        <w:rPr>
          <w:sz w:val="28"/>
          <w:szCs w:val="28"/>
        </w:rPr>
        <w:t>Kwa</w:t>
      </w:r>
      <w:proofErr w:type="spellEnd"/>
      <w:r w:rsidR="00BE7DBE" w:rsidRPr="0040005E">
        <w:rPr>
          <w:sz w:val="28"/>
          <w:szCs w:val="28"/>
        </w:rPr>
        <w:t xml:space="preserve"> Ibo", that is, Ibos living on the </w:t>
      </w:r>
      <w:proofErr w:type="spellStart"/>
      <w:r w:rsidR="00BE7DBE" w:rsidRPr="0040005E">
        <w:rPr>
          <w:sz w:val="28"/>
          <w:szCs w:val="28"/>
        </w:rPr>
        <w:t>Kwa</w:t>
      </w:r>
      <w:proofErr w:type="spellEnd"/>
      <w:r w:rsidR="00BE7DBE" w:rsidRPr="0040005E">
        <w:rPr>
          <w:sz w:val="28"/>
          <w:szCs w:val="28"/>
        </w:rPr>
        <w:t xml:space="preserve"> river. The latter </w:t>
      </w:r>
      <w:proofErr w:type="gramStart"/>
      <w:r w:rsidR="00BE7DBE" w:rsidRPr="0040005E">
        <w:rPr>
          <w:sz w:val="28"/>
          <w:szCs w:val="28"/>
        </w:rPr>
        <w:t>are now known</w:t>
      </w:r>
      <w:proofErr w:type="gramEnd"/>
      <w:r w:rsidR="00BE7DBE" w:rsidRPr="0040005E">
        <w:rPr>
          <w:sz w:val="28"/>
          <w:szCs w:val="28"/>
        </w:rPr>
        <w:t xml:space="preserve"> as </w:t>
      </w:r>
      <w:proofErr w:type="spellStart"/>
      <w:r w:rsidR="00BE7DBE" w:rsidRPr="0040005E">
        <w:rPr>
          <w:sz w:val="28"/>
          <w:szCs w:val="28"/>
        </w:rPr>
        <w:t>Ibibios</w:t>
      </w:r>
      <w:proofErr w:type="spellEnd"/>
      <w:r w:rsidR="00BE7DBE" w:rsidRPr="0040005E">
        <w:rPr>
          <w:sz w:val="28"/>
          <w:szCs w:val="28"/>
        </w:rPr>
        <w:t xml:space="preserve">. The traders, of course, were merely using the word "Ibo" as a general term for people living in the hinterland rather than for a tribe in the modern sense of the word. The term "Ibo" </w:t>
      </w:r>
      <w:proofErr w:type="gramStart"/>
      <w:r w:rsidR="00BE7DBE" w:rsidRPr="0040005E">
        <w:rPr>
          <w:sz w:val="28"/>
          <w:szCs w:val="28"/>
        </w:rPr>
        <w:t>was applied</w:t>
      </w:r>
      <w:proofErr w:type="gramEnd"/>
      <w:r w:rsidR="00BE7DBE" w:rsidRPr="0040005E">
        <w:rPr>
          <w:sz w:val="28"/>
          <w:szCs w:val="28"/>
        </w:rPr>
        <w:t xml:space="preserve"> by all the inhabitants of the Eastern Delta to those of the Western Delta and never to themselves. It is interesting to note also that the </w:t>
      </w:r>
      <w:proofErr w:type="spellStart"/>
      <w:r w:rsidR="00BE7DBE" w:rsidRPr="0040005E">
        <w:rPr>
          <w:sz w:val="28"/>
          <w:szCs w:val="28"/>
        </w:rPr>
        <w:t>riverine</w:t>
      </w:r>
      <w:proofErr w:type="spellEnd"/>
      <w:r w:rsidR="00BE7DBE" w:rsidRPr="0040005E">
        <w:rPr>
          <w:sz w:val="28"/>
          <w:szCs w:val="28"/>
        </w:rPr>
        <w:t xml:space="preserve"> groups on the banks of the lower Niger, Onitsha, </w:t>
      </w:r>
      <w:proofErr w:type="spellStart"/>
      <w:r w:rsidR="00BE7DBE" w:rsidRPr="0040005E">
        <w:rPr>
          <w:sz w:val="28"/>
          <w:szCs w:val="28"/>
        </w:rPr>
        <w:t>Osomari</w:t>
      </w:r>
      <w:proofErr w:type="spellEnd"/>
      <w:r w:rsidR="00BE7DBE" w:rsidRPr="0040005E">
        <w:rPr>
          <w:sz w:val="28"/>
          <w:szCs w:val="28"/>
        </w:rPr>
        <w:t xml:space="preserve">, </w:t>
      </w:r>
      <w:proofErr w:type="spellStart"/>
      <w:r w:rsidR="00BE7DBE" w:rsidRPr="0040005E">
        <w:rPr>
          <w:sz w:val="28"/>
          <w:szCs w:val="28"/>
        </w:rPr>
        <w:t>Oguta</w:t>
      </w:r>
      <w:proofErr w:type="spellEnd"/>
      <w:r w:rsidR="00BE7DBE" w:rsidRPr="0040005E">
        <w:rPr>
          <w:sz w:val="28"/>
          <w:szCs w:val="28"/>
        </w:rPr>
        <w:t xml:space="preserve"> etc., refer to their hinterland </w:t>
      </w:r>
      <w:proofErr w:type="spellStart"/>
      <w:r w:rsidR="00BE7DBE" w:rsidRPr="0040005E">
        <w:rPr>
          <w:sz w:val="28"/>
          <w:szCs w:val="28"/>
        </w:rPr>
        <w:t>neighbours</w:t>
      </w:r>
      <w:proofErr w:type="spellEnd"/>
      <w:r w:rsidR="00BE7DBE" w:rsidRPr="0040005E">
        <w:rPr>
          <w:sz w:val="28"/>
          <w:szCs w:val="28"/>
        </w:rPr>
        <w:t xml:space="preserve"> as "Igbo", a term </w:t>
      </w:r>
      <w:proofErr w:type="gramStart"/>
      <w:r w:rsidR="00BE7DBE" w:rsidRPr="0040005E">
        <w:rPr>
          <w:sz w:val="28"/>
          <w:szCs w:val="28"/>
        </w:rPr>
        <w:t>which</w:t>
      </w:r>
      <w:proofErr w:type="gramEnd"/>
      <w:r w:rsidR="00BE7DBE" w:rsidRPr="0040005E">
        <w:rPr>
          <w:sz w:val="28"/>
          <w:szCs w:val="28"/>
        </w:rPr>
        <w:t xml:space="preserve"> they do not apply to themselves. </w:t>
      </w:r>
      <w:proofErr w:type="gramStart"/>
      <w:r w:rsidR="00BE7DBE" w:rsidRPr="0040005E">
        <w:rPr>
          <w:sz w:val="28"/>
          <w:szCs w:val="28"/>
        </w:rPr>
        <w:t>Thus</w:t>
      </w:r>
      <w:proofErr w:type="gramEnd"/>
      <w:r w:rsidR="00BE7DBE" w:rsidRPr="0040005E">
        <w:rPr>
          <w:sz w:val="28"/>
          <w:szCs w:val="28"/>
        </w:rPr>
        <w:t xml:space="preserve"> it would seem that modern tribal consciousness, represented by the application of the term Ibo, Ibibio, </w:t>
      </w:r>
      <w:proofErr w:type="spellStart"/>
      <w:r w:rsidR="00BE7DBE" w:rsidRPr="0040005E">
        <w:rPr>
          <w:sz w:val="28"/>
          <w:szCs w:val="28"/>
        </w:rPr>
        <w:t>Ijo</w:t>
      </w:r>
      <w:proofErr w:type="spellEnd"/>
      <w:r w:rsidR="00BE7DBE" w:rsidRPr="0040005E">
        <w:rPr>
          <w:sz w:val="28"/>
          <w:szCs w:val="28"/>
        </w:rPr>
        <w:t xml:space="preserve"> or </w:t>
      </w:r>
      <w:proofErr w:type="spellStart"/>
      <w:r w:rsidR="00BE7DBE" w:rsidRPr="0040005E">
        <w:rPr>
          <w:sz w:val="28"/>
          <w:szCs w:val="28"/>
        </w:rPr>
        <w:t>Ogoja</w:t>
      </w:r>
      <w:proofErr w:type="spellEnd"/>
      <w:r w:rsidR="00BE7DBE" w:rsidRPr="0040005E">
        <w:rPr>
          <w:sz w:val="28"/>
          <w:szCs w:val="28"/>
        </w:rPr>
        <w:t xml:space="preserve"> in Biafra, was fostered not by the people themselves but by foreigners who were ignorant of the intricate bonds which held the country together and who classified </w:t>
      </w:r>
      <w:proofErr w:type="spellStart"/>
      <w:r w:rsidR="00BE7DBE" w:rsidRPr="0040005E">
        <w:rPr>
          <w:sz w:val="28"/>
          <w:szCs w:val="28"/>
        </w:rPr>
        <w:t>Biafrans</w:t>
      </w:r>
      <w:proofErr w:type="spellEnd"/>
      <w:r w:rsidR="00BE7DBE" w:rsidRPr="0040005E">
        <w:rPr>
          <w:sz w:val="28"/>
          <w:szCs w:val="28"/>
        </w:rPr>
        <w:t xml:space="preserve"> according to their own linguistic and other criteria. </w:t>
      </w:r>
    </w:p>
    <w:p w:rsidR="00BE7DBE" w:rsidRPr="0040005E" w:rsidRDefault="00BE7DBE" w:rsidP="00BE7DBE">
      <w:pPr>
        <w:pStyle w:val="Default"/>
        <w:rPr>
          <w:sz w:val="28"/>
          <w:szCs w:val="28"/>
        </w:rPr>
      </w:pPr>
      <w:r w:rsidRPr="0040005E">
        <w:rPr>
          <w:sz w:val="28"/>
          <w:szCs w:val="28"/>
        </w:rPr>
        <w:t xml:space="preserve">These bonds </w:t>
      </w:r>
      <w:proofErr w:type="gramStart"/>
      <w:r w:rsidRPr="0040005E">
        <w:rPr>
          <w:sz w:val="28"/>
          <w:szCs w:val="28"/>
        </w:rPr>
        <w:t>were woven</w:t>
      </w:r>
      <w:proofErr w:type="gramEnd"/>
      <w:r w:rsidRPr="0040005E">
        <w:rPr>
          <w:sz w:val="28"/>
          <w:szCs w:val="28"/>
        </w:rPr>
        <w:t xml:space="preserve"> from the earliest times when the territory was peopled. Archaeological evidence reveals that Biafra has been under continuous human occupation for at least 5,000 years and, as is now being discovered, that her people developed an ancient civilization a thousand years ago, that is about half a millennium before the emergence of the Kingdom of Benin. </w:t>
      </w:r>
    </w:p>
    <w:p w:rsidR="00BE7DBE" w:rsidRPr="0040005E" w:rsidRDefault="00BE7DBE" w:rsidP="00BE7DBE">
      <w:pPr>
        <w:widowControl w:val="0"/>
        <w:rPr>
          <w:sz w:val="28"/>
          <w:szCs w:val="28"/>
        </w:rPr>
      </w:pPr>
      <w:proofErr w:type="gramStart"/>
      <w:r w:rsidRPr="0040005E">
        <w:rPr>
          <w:sz w:val="28"/>
          <w:szCs w:val="28"/>
        </w:rPr>
        <w:lastRenderedPageBreak/>
        <w:t xml:space="preserve">It was not only trade that contributed towards the evolution of a homogenous Biafra in the </w:t>
      </w:r>
      <w:proofErr w:type="spellStart"/>
      <w:r w:rsidRPr="0040005E">
        <w:rPr>
          <w:sz w:val="28"/>
          <w:szCs w:val="28"/>
        </w:rPr>
        <w:t>precolonial</w:t>
      </w:r>
      <w:proofErr w:type="spellEnd"/>
      <w:r w:rsidRPr="0040005E">
        <w:rPr>
          <w:sz w:val="28"/>
          <w:szCs w:val="28"/>
        </w:rPr>
        <w:t xml:space="preserve"> era</w:t>
      </w:r>
      <w:proofErr w:type="gramEnd"/>
      <w:r w:rsidRPr="0040005E">
        <w:rPr>
          <w:sz w:val="28"/>
          <w:szCs w:val="28"/>
        </w:rPr>
        <w:t xml:space="preserve">; there was also the contribution of the prevalent division of </w:t>
      </w:r>
      <w:proofErr w:type="spellStart"/>
      <w:r w:rsidRPr="0040005E">
        <w:rPr>
          <w:sz w:val="28"/>
          <w:szCs w:val="28"/>
        </w:rPr>
        <w:t>labour</w:t>
      </w:r>
      <w:proofErr w:type="spellEnd"/>
      <w:r w:rsidRPr="0040005E">
        <w:rPr>
          <w:sz w:val="28"/>
          <w:szCs w:val="28"/>
        </w:rPr>
        <w:t xml:space="preserve"> within the territory. Individual communities </w:t>
      </w:r>
      <w:proofErr w:type="gramStart"/>
      <w:r w:rsidRPr="0040005E">
        <w:rPr>
          <w:sz w:val="28"/>
          <w:szCs w:val="28"/>
        </w:rPr>
        <w:t>were noted and relied upon for specific skills</w:t>
      </w:r>
      <w:proofErr w:type="gramEnd"/>
      <w:r w:rsidRPr="0040005E">
        <w:rPr>
          <w:sz w:val="28"/>
          <w:szCs w:val="28"/>
        </w:rPr>
        <w:t xml:space="preserve">. This encouraged their movement from one place to another during which the inter-dependence of all the communities </w:t>
      </w:r>
      <w:proofErr w:type="gramStart"/>
      <w:r w:rsidRPr="0040005E">
        <w:rPr>
          <w:sz w:val="28"/>
          <w:szCs w:val="28"/>
        </w:rPr>
        <w:t>was enhanced and emphasized</w:t>
      </w:r>
      <w:proofErr w:type="gramEnd"/>
      <w:r w:rsidRPr="0040005E">
        <w:rPr>
          <w:sz w:val="28"/>
          <w:szCs w:val="28"/>
        </w:rPr>
        <w:t xml:space="preserve">. For example, the people of </w:t>
      </w:r>
      <w:proofErr w:type="spellStart"/>
      <w:r w:rsidRPr="0040005E">
        <w:rPr>
          <w:sz w:val="28"/>
          <w:szCs w:val="28"/>
        </w:rPr>
        <w:t>Awka</w:t>
      </w:r>
      <w:proofErr w:type="spellEnd"/>
      <w:r w:rsidRPr="0040005E">
        <w:rPr>
          <w:sz w:val="28"/>
          <w:szCs w:val="28"/>
        </w:rPr>
        <w:t xml:space="preserve"> </w:t>
      </w:r>
      <w:proofErr w:type="gramStart"/>
      <w:r w:rsidRPr="0040005E">
        <w:rPr>
          <w:sz w:val="28"/>
          <w:szCs w:val="28"/>
        </w:rPr>
        <w:t>were famed</w:t>
      </w:r>
      <w:proofErr w:type="gramEnd"/>
      <w:r w:rsidRPr="0040005E">
        <w:rPr>
          <w:sz w:val="28"/>
          <w:szCs w:val="28"/>
        </w:rPr>
        <w:t xml:space="preserve"> throughout the centre and north of Biafra as wood-carvers, while the </w:t>
      </w:r>
      <w:proofErr w:type="spellStart"/>
      <w:r w:rsidRPr="0040005E">
        <w:rPr>
          <w:sz w:val="28"/>
          <w:szCs w:val="28"/>
        </w:rPr>
        <w:t>Nri</w:t>
      </w:r>
      <w:proofErr w:type="spellEnd"/>
      <w:r w:rsidRPr="0040005E">
        <w:rPr>
          <w:sz w:val="28"/>
          <w:szCs w:val="28"/>
        </w:rPr>
        <w:t xml:space="preserve"> people supplied the priestly class so essential for the religious welfare of the surrounding communities. Southwards, there were the blacksmiths, of </w:t>
      </w:r>
      <w:proofErr w:type="spellStart"/>
      <w:r w:rsidRPr="0040005E">
        <w:rPr>
          <w:sz w:val="28"/>
          <w:szCs w:val="28"/>
        </w:rPr>
        <w:t>Nkwerre</w:t>
      </w:r>
      <w:proofErr w:type="spellEnd"/>
      <w:r w:rsidRPr="0040005E">
        <w:rPr>
          <w:sz w:val="28"/>
          <w:szCs w:val="28"/>
        </w:rPr>
        <w:t xml:space="preserve">, the wood-carvers of </w:t>
      </w:r>
      <w:proofErr w:type="spellStart"/>
      <w:r w:rsidRPr="0040005E">
        <w:rPr>
          <w:sz w:val="28"/>
          <w:szCs w:val="28"/>
        </w:rPr>
        <w:t>Annang</w:t>
      </w:r>
      <w:proofErr w:type="spellEnd"/>
      <w:r w:rsidRPr="0040005E">
        <w:rPr>
          <w:sz w:val="28"/>
          <w:szCs w:val="28"/>
        </w:rPr>
        <w:t xml:space="preserve">, the Item and Ibibio doctors, the warriors or mercenaries of </w:t>
      </w:r>
      <w:proofErr w:type="spellStart"/>
      <w:r w:rsidRPr="0040005E">
        <w:rPr>
          <w:sz w:val="28"/>
          <w:szCs w:val="28"/>
        </w:rPr>
        <w:t>Ohafia</w:t>
      </w:r>
      <w:proofErr w:type="spellEnd"/>
      <w:r w:rsidRPr="0040005E">
        <w:rPr>
          <w:sz w:val="28"/>
          <w:szCs w:val="28"/>
        </w:rPr>
        <w:t xml:space="preserve"> and </w:t>
      </w:r>
      <w:proofErr w:type="spellStart"/>
      <w:r w:rsidRPr="0040005E">
        <w:rPr>
          <w:sz w:val="28"/>
          <w:szCs w:val="28"/>
        </w:rPr>
        <w:t>Abam</w:t>
      </w:r>
      <w:proofErr w:type="spellEnd"/>
      <w:r w:rsidRPr="0040005E">
        <w:rPr>
          <w:sz w:val="28"/>
          <w:szCs w:val="28"/>
        </w:rPr>
        <w:t xml:space="preserve"> and the priests of </w:t>
      </w:r>
      <w:proofErr w:type="spellStart"/>
      <w:r w:rsidRPr="0040005E">
        <w:rPr>
          <w:sz w:val="28"/>
          <w:szCs w:val="28"/>
        </w:rPr>
        <w:t>Arochukwu</w:t>
      </w:r>
      <w:proofErr w:type="spellEnd"/>
      <w:r w:rsidRPr="0040005E">
        <w:rPr>
          <w:sz w:val="28"/>
          <w:szCs w:val="28"/>
        </w:rPr>
        <w:t xml:space="preserve">. </w:t>
      </w:r>
      <w:proofErr w:type="gramStart"/>
      <w:r w:rsidRPr="0040005E">
        <w:rPr>
          <w:sz w:val="28"/>
          <w:szCs w:val="28"/>
        </w:rPr>
        <w:t>Thus</w:t>
      </w:r>
      <w:proofErr w:type="gramEnd"/>
      <w:r w:rsidRPr="0040005E">
        <w:rPr>
          <w:sz w:val="28"/>
          <w:szCs w:val="28"/>
        </w:rPr>
        <w:t xml:space="preserve"> it came to be generally accepted that one community supplied the wants of another and the tradition of mutual reliance and support, now characteristic of </w:t>
      </w:r>
      <w:proofErr w:type="spellStart"/>
      <w:r w:rsidRPr="0040005E">
        <w:rPr>
          <w:sz w:val="28"/>
          <w:szCs w:val="28"/>
        </w:rPr>
        <w:t>Biafrans</w:t>
      </w:r>
      <w:proofErr w:type="spellEnd"/>
      <w:r w:rsidRPr="0040005E">
        <w:rPr>
          <w:sz w:val="28"/>
          <w:szCs w:val="28"/>
        </w:rPr>
        <w:t xml:space="preserve">, became established. </w:t>
      </w:r>
    </w:p>
    <w:p w:rsidR="00BE7DBE" w:rsidRPr="0040005E" w:rsidRDefault="00F50094" w:rsidP="00BE7DBE">
      <w:pPr>
        <w:pStyle w:val="Default"/>
        <w:rPr>
          <w:sz w:val="28"/>
          <w:szCs w:val="28"/>
        </w:rPr>
      </w:pPr>
      <w:proofErr w:type="gramStart"/>
      <w:r>
        <w:rPr>
          <w:b/>
          <w:bCs/>
          <w:sz w:val="28"/>
          <w:szCs w:val="28"/>
        </w:rPr>
        <w:t>4</w:t>
      </w:r>
      <w:proofErr w:type="gramEnd"/>
      <w:r w:rsidR="00BE7DBE" w:rsidRPr="0040005E">
        <w:rPr>
          <w:b/>
          <w:bCs/>
          <w:sz w:val="28"/>
          <w:szCs w:val="28"/>
        </w:rPr>
        <w:t xml:space="preserve"> POLITICAL AND SOCIAL SYSTEM </w:t>
      </w:r>
    </w:p>
    <w:p w:rsidR="00BE7DBE" w:rsidRPr="0040005E" w:rsidRDefault="00F50094" w:rsidP="00F50094">
      <w:pPr>
        <w:pStyle w:val="Default"/>
        <w:rPr>
          <w:sz w:val="28"/>
          <w:szCs w:val="28"/>
        </w:rPr>
      </w:pPr>
      <w:r>
        <w:rPr>
          <w:sz w:val="28"/>
          <w:szCs w:val="28"/>
        </w:rPr>
        <w:br/>
      </w:r>
      <w:r w:rsidR="00BE7DBE" w:rsidRPr="0040005E">
        <w:rPr>
          <w:sz w:val="28"/>
          <w:szCs w:val="28"/>
        </w:rPr>
        <w:t xml:space="preserve">The extent of acculturation in Biafra </w:t>
      </w:r>
      <w:proofErr w:type="gramStart"/>
      <w:r w:rsidR="00BE7DBE" w:rsidRPr="0040005E">
        <w:rPr>
          <w:sz w:val="28"/>
          <w:szCs w:val="28"/>
        </w:rPr>
        <w:t>is clearly demonstrated</w:t>
      </w:r>
      <w:proofErr w:type="gramEnd"/>
      <w:r w:rsidR="00BE7DBE" w:rsidRPr="0040005E">
        <w:rPr>
          <w:sz w:val="28"/>
          <w:szCs w:val="28"/>
        </w:rPr>
        <w:t xml:space="preserve"> by the similarity in the political and social systems of all groups. Although the </w:t>
      </w:r>
      <w:proofErr w:type="gramStart"/>
      <w:r w:rsidR="00BE7DBE" w:rsidRPr="0040005E">
        <w:rPr>
          <w:sz w:val="28"/>
          <w:szCs w:val="28"/>
        </w:rPr>
        <w:t>account which follows largely</w:t>
      </w:r>
      <w:proofErr w:type="gramEnd"/>
      <w:r w:rsidR="00BE7DBE" w:rsidRPr="0040005E">
        <w:rPr>
          <w:sz w:val="28"/>
          <w:szCs w:val="28"/>
        </w:rPr>
        <w:t xml:space="preserve"> refers to the Period preceding colonial rule, it must be borne in mind that much of the political and social system discussed is still in vogue. </w:t>
      </w:r>
    </w:p>
    <w:p w:rsidR="00BE7DBE" w:rsidRPr="0040005E" w:rsidRDefault="00BE7DBE" w:rsidP="00BE7DBE">
      <w:pPr>
        <w:pStyle w:val="Default"/>
        <w:rPr>
          <w:sz w:val="28"/>
          <w:szCs w:val="28"/>
        </w:rPr>
      </w:pPr>
      <w:r w:rsidRPr="0040005E">
        <w:rPr>
          <w:sz w:val="28"/>
          <w:szCs w:val="28"/>
        </w:rPr>
        <w:t xml:space="preserve">Each of the groups possessed central administrative and judicial institutions, and power as well as authority </w:t>
      </w:r>
      <w:proofErr w:type="gramStart"/>
      <w:r w:rsidRPr="0040005E">
        <w:rPr>
          <w:sz w:val="28"/>
          <w:szCs w:val="28"/>
        </w:rPr>
        <w:t>was based</w:t>
      </w:r>
      <w:proofErr w:type="gramEnd"/>
      <w:r w:rsidRPr="0040005E">
        <w:rPr>
          <w:sz w:val="28"/>
          <w:szCs w:val="28"/>
        </w:rPr>
        <w:t xml:space="preserve"> not on birth but on wealth, status and age of the individual or individuals wielding them. Ultimate power, however, did not reside in the central authority, which consisted essentially of a federation of politically equivalent segments, but in the segments themselves. </w:t>
      </w:r>
    </w:p>
    <w:p w:rsidR="00BE7DBE" w:rsidRPr="0040005E" w:rsidRDefault="00BE7DBE" w:rsidP="00BE7DBE">
      <w:pPr>
        <w:pStyle w:val="Default"/>
        <w:rPr>
          <w:sz w:val="28"/>
          <w:szCs w:val="28"/>
        </w:rPr>
      </w:pPr>
      <w:r w:rsidRPr="0040005E">
        <w:rPr>
          <w:sz w:val="28"/>
          <w:szCs w:val="28"/>
        </w:rPr>
        <w:t xml:space="preserve">Usually the government of the community was entrusted to a Council of Elders who </w:t>
      </w:r>
      <w:proofErr w:type="gramStart"/>
      <w:r w:rsidRPr="0040005E">
        <w:rPr>
          <w:sz w:val="28"/>
          <w:szCs w:val="28"/>
        </w:rPr>
        <w:t>were</w:t>
      </w:r>
      <w:proofErr w:type="gramEnd"/>
      <w:r w:rsidRPr="0040005E">
        <w:rPr>
          <w:sz w:val="28"/>
          <w:szCs w:val="28"/>
        </w:rPr>
        <w:t xml:space="preserve"> heads of the component segments known either as compound, hamlet or ward. The council was presided over by a head who must be acceptable to all and who was, in a political sense, a first among equals. The Council of Elders was not really a legislative body but an informal </w:t>
      </w:r>
      <w:proofErr w:type="gramStart"/>
      <w:r w:rsidRPr="0040005E">
        <w:rPr>
          <w:sz w:val="28"/>
          <w:szCs w:val="28"/>
        </w:rPr>
        <w:t>body which met as the occasion</w:t>
      </w:r>
      <w:proofErr w:type="gramEnd"/>
      <w:r w:rsidRPr="0040005E">
        <w:rPr>
          <w:sz w:val="28"/>
          <w:szCs w:val="28"/>
        </w:rPr>
        <w:t xml:space="preserve"> arose. Its primary function was to take decisions on weighty matters affecting the whole community, such as the declaration of war and peace, the settlement of serious internal disputes which otherwise might wreck the solidarity of the community, and the regulation and performance of rituals aimed at safeguarding the welfare of members of the group. </w:t>
      </w:r>
    </w:p>
    <w:p w:rsidR="00BE7DBE" w:rsidRPr="0040005E" w:rsidRDefault="00BE7DBE" w:rsidP="00BE7DBE">
      <w:pPr>
        <w:pStyle w:val="Default"/>
        <w:rPr>
          <w:sz w:val="28"/>
          <w:szCs w:val="28"/>
        </w:rPr>
      </w:pPr>
      <w:r w:rsidRPr="0040005E">
        <w:rPr>
          <w:sz w:val="28"/>
          <w:szCs w:val="28"/>
        </w:rPr>
        <w:t xml:space="preserve">The day-to-day affairs of the segment rested with the Elder (variously called </w:t>
      </w:r>
      <w:proofErr w:type="spellStart"/>
      <w:r w:rsidRPr="0040005E">
        <w:rPr>
          <w:sz w:val="28"/>
          <w:szCs w:val="28"/>
        </w:rPr>
        <w:t>Okpara</w:t>
      </w:r>
      <w:proofErr w:type="spellEnd"/>
      <w:r w:rsidRPr="0040005E">
        <w:rPr>
          <w:sz w:val="28"/>
          <w:szCs w:val="28"/>
        </w:rPr>
        <w:t xml:space="preserve">, </w:t>
      </w:r>
      <w:proofErr w:type="spellStart"/>
      <w:r w:rsidRPr="0040005E">
        <w:rPr>
          <w:sz w:val="28"/>
          <w:szCs w:val="28"/>
        </w:rPr>
        <w:t>Etubom</w:t>
      </w:r>
      <w:proofErr w:type="spellEnd"/>
      <w:r w:rsidRPr="0040005E">
        <w:rPr>
          <w:sz w:val="28"/>
          <w:szCs w:val="28"/>
        </w:rPr>
        <w:t xml:space="preserve">, </w:t>
      </w:r>
      <w:proofErr w:type="spellStart"/>
      <w:proofErr w:type="gramStart"/>
      <w:r w:rsidRPr="0040005E">
        <w:rPr>
          <w:sz w:val="28"/>
          <w:szCs w:val="28"/>
        </w:rPr>
        <w:t>Ete</w:t>
      </w:r>
      <w:proofErr w:type="spellEnd"/>
      <w:proofErr w:type="gramEnd"/>
      <w:r w:rsidRPr="0040005E">
        <w:rPr>
          <w:sz w:val="28"/>
          <w:szCs w:val="28"/>
        </w:rPr>
        <w:t xml:space="preserve"> </w:t>
      </w:r>
      <w:proofErr w:type="spellStart"/>
      <w:r w:rsidRPr="0040005E">
        <w:rPr>
          <w:sz w:val="28"/>
          <w:szCs w:val="28"/>
        </w:rPr>
        <w:t>Ekpuk</w:t>
      </w:r>
      <w:proofErr w:type="spellEnd"/>
      <w:r w:rsidRPr="0040005E">
        <w:rPr>
          <w:sz w:val="28"/>
          <w:szCs w:val="28"/>
        </w:rPr>
        <w:t xml:space="preserve"> etc.). </w:t>
      </w:r>
      <w:proofErr w:type="gramStart"/>
      <w:r w:rsidRPr="0040005E">
        <w:rPr>
          <w:sz w:val="28"/>
          <w:szCs w:val="28"/>
        </w:rPr>
        <w:t xml:space="preserve">He wields political, judicial and religious </w:t>
      </w:r>
      <w:r w:rsidRPr="0040005E">
        <w:rPr>
          <w:sz w:val="28"/>
          <w:szCs w:val="28"/>
        </w:rPr>
        <w:lastRenderedPageBreak/>
        <w:t>authority, arbitrated in internal disputes and represented the group in its external relations with others.</w:t>
      </w:r>
      <w:proofErr w:type="gramEnd"/>
      <w:r w:rsidRPr="0040005E">
        <w:rPr>
          <w:sz w:val="28"/>
          <w:szCs w:val="28"/>
        </w:rPr>
        <w:t xml:space="preserve"> His authority </w:t>
      </w:r>
      <w:proofErr w:type="gramStart"/>
      <w:r w:rsidRPr="0040005E">
        <w:rPr>
          <w:sz w:val="28"/>
          <w:szCs w:val="28"/>
        </w:rPr>
        <w:t>was generally accorded</w:t>
      </w:r>
      <w:proofErr w:type="gramEnd"/>
      <w:r w:rsidRPr="0040005E">
        <w:rPr>
          <w:sz w:val="28"/>
          <w:szCs w:val="28"/>
        </w:rPr>
        <w:t xml:space="preserve"> chiefly because he was recognized as the intermediary between the group and its ancestors, </w:t>
      </w:r>
    </w:p>
    <w:p w:rsidR="00BE7DBE" w:rsidRPr="0040005E" w:rsidRDefault="00BE7DBE" w:rsidP="00BE7DBE">
      <w:pPr>
        <w:pStyle w:val="Default"/>
        <w:rPr>
          <w:sz w:val="28"/>
          <w:szCs w:val="28"/>
        </w:rPr>
      </w:pPr>
      <w:r w:rsidRPr="0040005E">
        <w:rPr>
          <w:sz w:val="28"/>
          <w:szCs w:val="28"/>
        </w:rPr>
        <w:t xml:space="preserve">Throughout </w:t>
      </w:r>
      <w:proofErr w:type="gramStart"/>
      <w:r w:rsidRPr="0040005E">
        <w:rPr>
          <w:sz w:val="28"/>
          <w:szCs w:val="28"/>
        </w:rPr>
        <w:t>Biafra</w:t>
      </w:r>
      <w:proofErr w:type="gramEnd"/>
      <w:r w:rsidRPr="0040005E">
        <w:rPr>
          <w:sz w:val="28"/>
          <w:szCs w:val="28"/>
        </w:rPr>
        <w:t xml:space="preserve"> there has always been an identical attitude to law and custom. Both </w:t>
      </w:r>
      <w:proofErr w:type="gramStart"/>
      <w:r w:rsidRPr="0040005E">
        <w:rPr>
          <w:sz w:val="28"/>
          <w:szCs w:val="28"/>
        </w:rPr>
        <w:t>were inextricably bound</w:t>
      </w:r>
      <w:proofErr w:type="gramEnd"/>
      <w:r w:rsidRPr="0040005E">
        <w:rPr>
          <w:sz w:val="28"/>
          <w:szCs w:val="28"/>
        </w:rPr>
        <w:t xml:space="preserve"> together and were believed to have been handed down to the people's ancestors by the gods. </w:t>
      </w:r>
      <w:proofErr w:type="gramStart"/>
      <w:r w:rsidRPr="0040005E">
        <w:rPr>
          <w:sz w:val="28"/>
          <w:szCs w:val="28"/>
        </w:rPr>
        <w:t>Thus</w:t>
      </w:r>
      <w:proofErr w:type="gramEnd"/>
      <w:r w:rsidRPr="0040005E">
        <w:rPr>
          <w:sz w:val="28"/>
          <w:szCs w:val="28"/>
        </w:rPr>
        <w:t xml:space="preserve"> anyone who violated those laws not only incurred the displeasure of the living but also the anger of the ancestors as well as of the gods. This attitude towards law helped in minimizing anti-social </w:t>
      </w:r>
      <w:proofErr w:type="spellStart"/>
      <w:r w:rsidRPr="0040005E">
        <w:rPr>
          <w:sz w:val="28"/>
          <w:szCs w:val="28"/>
        </w:rPr>
        <w:t>behaviour</w:t>
      </w:r>
      <w:proofErr w:type="spellEnd"/>
      <w:r w:rsidRPr="0040005E">
        <w:rPr>
          <w:sz w:val="28"/>
          <w:szCs w:val="28"/>
        </w:rPr>
        <w:t xml:space="preserve">. Sometimes it was necessary to make a new law, and for that the consent of the entire community had to be sought; a practice which was relatively easy </w:t>
      </w:r>
      <w:proofErr w:type="gramStart"/>
      <w:r w:rsidRPr="0040005E">
        <w:rPr>
          <w:sz w:val="28"/>
          <w:szCs w:val="28"/>
        </w:rPr>
        <w:t>on account</w:t>
      </w:r>
      <w:proofErr w:type="gramEnd"/>
      <w:r w:rsidRPr="0040005E">
        <w:rPr>
          <w:sz w:val="28"/>
          <w:szCs w:val="28"/>
        </w:rPr>
        <w:t xml:space="preserve"> of the small size of each group. This traditional process of general participation in the act of </w:t>
      </w:r>
      <w:proofErr w:type="gramStart"/>
      <w:r w:rsidRPr="0040005E">
        <w:rPr>
          <w:sz w:val="28"/>
          <w:szCs w:val="28"/>
        </w:rPr>
        <w:t>law-making</w:t>
      </w:r>
      <w:proofErr w:type="gramEnd"/>
      <w:r w:rsidRPr="0040005E">
        <w:rPr>
          <w:sz w:val="28"/>
          <w:szCs w:val="28"/>
        </w:rPr>
        <w:t xml:space="preserve"> provided, for the young and old alike, vital education in the principles of the existing social order. Subsequently, the law </w:t>
      </w:r>
      <w:proofErr w:type="gramStart"/>
      <w:r w:rsidRPr="0040005E">
        <w:rPr>
          <w:sz w:val="28"/>
          <w:szCs w:val="28"/>
        </w:rPr>
        <w:t>was ratified by the Elders and given divine sanction by sacrifice and by invoking the approval of the ancestors</w:t>
      </w:r>
      <w:proofErr w:type="gramEnd"/>
      <w:r w:rsidRPr="0040005E">
        <w:rPr>
          <w:sz w:val="28"/>
          <w:szCs w:val="28"/>
        </w:rPr>
        <w:t xml:space="preserve">. It is this element of popular consent and direct participation in the enactment of </w:t>
      </w:r>
      <w:proofErr w:type="gramStart"/>
      <w:r w:rsidRPr="0040005E">
        <w:rPr>
          <w:sz w:val="28"/>
          <w:szCs w:val="28"/>
        </w:rPr>
        <w:t>laws which</w:t>
      </w:r>
      <w:proofErr w:type="gramEnd"/>
      <w:r w:rsidRPr="0040005E">
        <w:rPr>
          <w:sz w:val="28"/>
          <w:szCs w:val="28"/>
        </w:rPr>
        <w:t xml:space="preserve"> attracted the attention of foreign visitors to Biafra and led them to conclude rightly that </w:t>
      </w:r>
      <w:proofErr w:type="spellStart"/>
      <w:r w:rsidRPr="0040005E">
        <w:rPr>
          <w:sz w:val="28"/>
          <w:szCs w:val="28"/>
        </w:rPr>
        <w:t>Biafrans</w:t>
      </w:r>
      <w:proofErr w:type="spellEnd"/>
      <w:r w:rsidRPr="0040005E">
        <w:rPr>
          <w:sz w:val="28"/>
          <w:szCs w:val="28"/>
        </w:rPr>
        <w:t xml:space="preserve"> were ultra-democratic, highly individualistic and disliked or suspected any form of external government and authority. </w:t>
      </w:r>
    </w:p>
    <w:p w:rsidR="00BE7DBE" w:rsidRPr="0040005E" w:rsidRDefault="00BE7DBE" w:rsidP="00BE7DBE">
      <w:pPr>
        <w:pStyle w:val="Default"/>
        <w:rPr>
          <w:sz w:val="28"/>
          <w:szCs w:val="28"/>
        </w:rPr>
      </w:pPr>
      <w:r w:rsidRPr="0040005E">
        <w:rPr>
          <w:sz w:val="28"/>
          <w:szCs w:val="28"/>
        </w:rPr>
        <w:t xml:space="preserve">In the sphere of social relations, </w:t>
      </w:r>
      <w:proofErr w:type="spellStart"/>
      <w:r w:rsidRPr="0040005E">
        <w:rPr>
          <w:sz w:val="28"/>
          <w:szCs w:val="28"/>
        </w:rPr>
        <w:t>Biafrans</w:t>
      </w:r>
      <w:proofErr w:type="spellEnd"/>
      <w:r w:rsidRPr="0040005E">
        <w:rPr>
          <w:sz w:val="28"/>
          <w:szCs w:val="28"/>
        </w:rPr>
        <w:t xml:space="preserve"> had a common attitude to marriage. Marriage </w:t>
      </w:r>
      <w:proofErr w:type="gramStart"/>
      <w:r w:rsidRPr="0040005E">
        <w:rPr>
          <w:sz w:val="28"/>
          <w:szCs w:val="28"/>
        </w:rPr>
        <w:t>was not regarded</w:t>
      </w:r>
      <w:proofErr w:type="gramEnd"/>
      <w:r w:rsidRPr="0040005E">
        <w:rPr>
          <w:sz w:val="28"/>
          <w:szCs w:val="28"/>
        </w:rPr>
        <w:t xml:space="preserve"> in any part of the country as an affair between two individuals, a man and a woman, but between the whole family of the man and that of his prospective spouse. Betrothed girls in most parts of the territory usually went into a period of seclusion sometimes known as the "fattening" period. Custom encouraged the man to look for a bride outside his lineage (exogamy) not only because this increased the population of the lineage </w:t>
      </w:r>
      <w:r w:rsidR="00F50094" w:rsidRPr="0040005E">
        <w:rPr>
          <w:sz w:val="28"/>
          <w:szCs w:val="28"/>
        </w:rPr>
        <w:t>but also</w:t>
      </w:r>
      <w:r w:rsidRPr="0040005E">
        <w:rPr>
          <w:sz w:val="28"/>
          <w:szCs w:val="28"/>
        </w:rPr>
        <w:t xml:space="preserve"> because it created an external alliance, sealed in blood relationship, which widened the contacts of relatives on both sides. By this means a member of a, lineage became connected with the lineage of his of his mother or wife or sisters, and vice versa. He could thus traverse in peace vast distances merely by passing through areas inhabited by his in-laws. If he was a </w:t>
      </w:r>
      <w:proofErr w:type="gramStart"/>
      <w:r w:rsidRPr="0040005E">
        <w:rPr>
          <w:sz w:val="28"/>
          <w:szCs w:val="28"/>
        </w:rPr>
        <w:t>trader</w:t>
      </w:r>
      <w:proofErr w:type="gramEnd"/>
      <w:r w:rsidRPr="0040005E">
        <w:rPr>
          <w:sz w:val="28"/>
          <w:szCs w:val="28"/>
        </w:rPr>
        <w:t xml:space="preserve"> the advantage of this arrangement was obvious and in this sense it could be said for </w:t>
      </w:r>
      <w:proofErr w:type="spellStart"/>
      <w:r w:rsidRPr="0040005E">
        <w:rPr>
          <w:sz w:val="28"/>
          <w:szCs w:val="28"/>
        </w:rPr>
        <w:t>Biafrans</w:t>
      </w:r>
      <w:proofErr w:type="spellEnd"/>
      <w:r w:rsidRPr="0040005E">
        <w:rPr>
          <w:sz w:val="28"/>
          <w:szCs w:val="28"/>
        </w:rPr>
        <w:t xml:space="preserve"> that trade followed the wife. The system of marriage also had political implications because, although in the pre-colonial era them was no single political authority recognized throughout Biafra, the ties of marriage ensured relative peace and a sense of common belonging.</w:t>
      </w:r>
      <w:r w:rsidR="00F715D5">
        <w:rPr>
          <w:sz w:val="28"/>
          <w:szCs w:val="28"/>
        </w:rPr>
        <w:br/>
      </w:r>
    </w:p>
    <w:p w:rsidR="00BE7DBE" w:rsidRPr="0040005E" w:rsidRDefault="00BE7DBE" w:rsidP="00BE7DBE">
      <w:pPr>
        <w:pStyle w:val="Default"/>
        <w:rPr>
          <w:sz w:val="28"/>
          <w:szCs w:val="28"/>
        </w:rPr>
      </w:pPr>
      <w:r w:rsidRPr="0040005E">
        <w:rPr>
          <w:sz w:val="28"/>
          <w:szCs w:val="28"/>
        </w:rPr>
        <w:t xml:space="preserve">There were three other social institutions prevalent in </w:t>
      </w:r>
      <w:proofErr w:type="gramStart"/>
      <w:r w:rsidRPr="0040005E">
        <w:rPr>
          <w:sz w:val="28"/>
          <w:szCs w:val="28"/>
        </w:rPr>
        <w:t>Biafra which</w:t>
      </w:r>
      <w:proofErr w:type="gramEnd"/>
      <w:r w:rsidRPr="0040005E">
        <w:rPr>
          <w:sz w:val="28"/>
          <w:szCs w:val="28"/>
        </w:rPr>
        <w:t xml:space="preserve"> demonstrated the extent of her cultural homogeneity.</w:t>
      </w:r>
      <w:r w:rsidR="00F715D5">
        <w:rPr>
          <w:sz w:val="28"/>
          <w:szCs w:val="28"/>
        </w:rPr>
        <w:t xml:space="preserve"> </w:t>
      </w:r>
      <w:r w:rsidRPr="0040005E">
        <w:rPr>
          <w:sz w:val="28"/>
          <w:szCs w:val="28"/>
        </w:rPr>
        <w:t xml:space="preserve"> Firstly, there was the institution known as the "Age-set" or "Age-grade". Males born in the same year or within a specified </w:t>
      </w:r>
      <w:r w:rsidRPr="0040005E">
        <w:rPr>
          <w:sz w:val="28"/>
          <w:szCs w:val="28"/>
        </w:rPr>
        <w:lastRenderedPageBreak/>
        <w:t xml:space="preserve">number of years were grouped together to form one </w:t>
      </w:r>
      <w:proofErr w:type="gramStart"/>
      <w:r w:rsidRPr="0040005E">
        <w:rPr>
          <w:sz w:val="28"/>
          <w:szCs w:val="28"/>
        </w:rPr>
        <w:t>ago-set</w:t>
      </w:r>
      <w:proofErr w:type="gramEnd"/>
      <w:r w:rsidRPr="0040005E">
        <w:rPr>
          <w:sz w:val="28"/>
          <w:szCs w:val="28"/>
        </w:rPr>
        <w:t xml:space="preserve">. These sets </w:t>
      </w:r>
      <w:proofErr w:type="gramStart"/>
      <w:r w:rsidRPr="0040005E">
        <w:rPr>
          <w:sz w:val="28"/>
          <w:szCs w:val="28"/>
        </w:rPr>
        <w:t>were organized</w:t>
      </w:r>
      <w:proofErr w:type="gramEnd"/>
      <w:r w:rsidRPr="0040005E">
        <w:rPr>
          <w:sz w:val="28"/>
          <w:szCs w:val="28"/>
        </w:rPr>
        <w:t xml:space="preserve"> on village bases but each unit could, and often did, maintain close ties with an identical unit in </w:t>
      </w:r>
      <w:proofErr w:type="spellStart"/>
      <w:r w:rsidRPr="0040005E">
        <w:rPr>
          <w:sz w:val="28"/>
          <w:szCs w:val="28"/>
        </w:rPr>
        <w:t>neighbouring</w:t>
      </w:r>
      <w:proofErr w:type="spellEnd"/>
      <w:r w:rsidRPr="0040005E">
        <w:rPr>
          <w:sz w:val="28"/>
          <w:szCs w:val="28"/>
        </w:rPr>
        <w:t xml:space="preserve"> villages. The status of the age-set in the community increased with ago. Often when the members attained the age of between 12 and 15 it was formally recognized, took a name and appointed a leader. Age-sets rendered such services to the community as the clearing of paths, cutting of forests, and the </w:t>
      </w:r>
      <w:proofErr w:type="spellStart"/>
      <w:r w:rsidRPr="0040005E">
        <w:rPr>
          <w:sz w:val="28"/>
          <w:szCs w:val="28"/>
        </w:rPr>
        <w:t>defence</w:t>
      </w:r>
      <w:proofErr w:type="spellEnd"/>
      <w:r w:rsidRPr="0040005E">
        <w:rPr>
          <w:sz w:val="28"/>
          <w:szCs w:val="28"/>
        </w:rPr>
        <w:t xml:space="preserve"> of the village. They imposed self-discipline on their members and could punish them for any laxity in </w:t>
      </w:r>
      <w:proofErr w:type="spellStart"/>
      <w:r w:rsidRPr="0040005E">
        <w:rPr>
          <w:sz w:val="28"/>
          <w:szCs w:val="28"/>
        </w:rPr>
        <w:t>behaviour</w:t>
      </w:r>
      <w:proofErr w:type="spellEnd"/>
      <w:r w:rsidRPr="0040005E">
        <w:rPr>
          <w:sz w:val="28"/>
          <w:szCs w:val="28"/>
        </w:rPr>
        <w:t xml:space="preserve">. In many </w:t>
      </w:r>
      <w:proofErr w:type="gramStart"/>
      <w:r w:rsidRPr="0040005E">
        <w:rPr>
          <w:sz w:val="28"/>
          <w:szCs w:val="28"/>
        </w:rPr>
        <w:t>cases</w:t>
      </w:r>
      <w:proofErr w:type="gramEnd"/>
      <w:r w:rsidRPr="0040005E">
        <w:rPr>
          <w:sz w:val="28"/>
          <w:szCs w:val="28"/>
        </w:rPr>
        <w:t xml:space="preserve"> women were also organized in age-sets and these might contribute to a common fund for mutual assistance and usually acted as pressure groups within the community. </w:t>
      </w:r>
    </w:p>
    <w:p w:rsidR="00BE7DBE" w:rsidRPr="0040005E" w:rsidRDefault="00BE7DBE" w:rsidP="00BE7DBE">
      <w:pPr>
        <w:pStyle w:val="Default"/>
        <w:rPr>
          <w:sz w:val="28"/>
          <w:szCs w:val="28"/>
        </w:rPr>
      </w:pPr>
      <w:r w:rsidRPr="0040005E">
        <w:rPr>
          <w:sz w:val="28"/>
          <w:szCs w:val="28"/>
        </w:rPr>
        <w:t xml:space="preserve">The second institution was the title society. Membership of these societies </w:t>
      </w:r>
      <w:proofErr w:type="gramStart"/>
      <w:r w:rsidRPr="0040005E">
        <w:rPr>
          <w:sz w:val="28"/>
          <w:szCs w:val="28"/>
        </w:rPr>
        <w:t>was secured</w:t>
      </w:r>
      <w:proofErr w:type="gramEnd"/>
      <w:r w:rsidRPr="0040005E">
        <w:rPr>
          <w:sz w:val="28"/>
          <w:szCs w:val="28"/>
        </w:rPr>
        <w:t xml:space="preserve"> not by birth but through age and individual merit as represented by the ability to make the appropriate payments in cash and in kind. Usually these societies were open only to the free born, but among the Delta communities slaves who were able to afford the initiation expenses could readily become members. It was common for such societies to be graded in an ascending order of </w:t>
      </w:r>
      <w:proofErr w:type="gramStart"/>
      <w:r w:rsidRPr="0040005E">
        <w:rPr>
          <w:sz w:val="28"/>
          <w:szCs w:val="28"/>
        </w:rPr>
        <w:t>seniority which</w:t>
      </w:r>
      <w:proofErr w:type="gramEnd"/>
      <w:r w:rsidRPr="0040005E">
        <w:rPr>
          <w:sz w:val="28"/>
          <w:szCs w:val="28"/>
        </w:rPr>
        <w:t xml:space="preserve"> also conferred increasing privileges and status. Membership </w:t>
      </w:r>
      <w:proofErr w:type="gramStart"/>
      <w:r w:rsidRPr="0040005E">
        <w:rPr>
          <w:sz w:val="28"/>
          <w:szCs w:val="28"/>
        </w:rPr>
        <w:t>could only be gained</w:t>
      </w:r>
      <w:proofErr w:type="gramEnd"/>
      <w:r w:rsidRPr="0040005E">
        <w:rPr>
          <w:sz w:val="28"/>
          <w:szCs w:val="28"/>
        </w:rPr>
        <w:t xml:space="preserve"> according to the stipulated order and after the requisite rites had been performed. </w:t>
      </w:r>
    </w:p>
    <w:p w:rsidR="0040005E" w:rsidRPr="0040005E" w:rsidRDefault="00BE7DBE" w:rsidP="0040005E">
      <w:pPr>
        <w:pStyle w:val="Default"/>
        <w:rPr>
          <w:sz w:val="28"/>
          <w:szCs w:val="28"/>
        </w:rPr>
      </w:pPr>
      <w:r w:rsidRPr="0040005E">
        <w:rPr>
          <w:sz w:val="28"/>
          <w:szCs w:val="28"/>
        </w:rPr>
        <w:t xml:space="preserve">Lastly, there were the secret societies, a large number of which still exist. In many </w:t>
      </w:r>
      <w:proofErr w:type="gramStart"/>
      <w:r w:rsidRPr="0040005E">
        <w:rPr>
          <w:sz w:val="28"/>
          <w:szCs w:val="28"/>
        </w:rPr>
        <w:t>cases</w:t>
      </w:r>
      <w:proofErr w:type="gramEnd"/>
      <w:r w:rsidRPr="0040005E">
        <w:rPr>
          <w:sz w:val="28"/>
          <w:szCs w:val="28"/>
        </w:rPr>
        <w:t xml:space="preserve"> title-holders were associated with specific secret societies, and the two institutions thus tended to coincide. In other cases, however, the two were separate, with secret societies constituting a larger group to which every full member of the community </w:t>
      </w:r>
      <w:proofErr w:type="gramStart"/>
      <w:r w:rsidRPr="0040005E">
        <w:rPr>
          <w:sz w:val="28"/>
          <w:szCs w:val="28"/>
        </w:rPr>
        <w:t>could be admitted</w:t>
      </w:r>
      <w:proofErr w:type="gramEnd"/>
      <w:r w:rsidRPr="0040005E">
        <w:rPr>
          <w:sz w:val="28"/>
          <w:szCs w:val="28"/>
        </w:rPr>
        <w:t xml:space="preserve">. One of the most common of these societies was the </w:t>
      </w:r>
      <w:proofErr w:type="spellStart"/>
      <w:r w:rsidRPr="0040005E">
        <w:rPr>
          <w:sz w:val="28"/>
          <w:szCs w:val="28"/>
        </w:rPr>
        <w:t>Ekpe</w:t>
      </w:r>
      <w:proofErr w:type="spellEnd"/>
      <w:r w:rsidRPr="0040005E">
        <w:rPr>
          <w:sz w:val="28"/>
          <w:szCs w:val="28"/>
        </w:rPr>
        <w:t xml:space="preserve"> (also known as </w:t>
      </w:r>
      <w:proofErr w:type="spellStart"/>
      <w:r w:rsidRPr="0040005E">
        <w:rPr>
          <w:sz w:val="28"/>
          <w:szCs w:val="28"/>
        </w:rPr>
        <w:t>Egbo</w:t>
      </w:r>
      <w:proofErr w:type="spellEnd"/>
      <w:r w:rsidRPr="0040005E">
        <w:rPr>
          <w:sz w:val="28"/>
          <w:szCs w:val="28"/>
        </w:rPr>
        <w:t xml:space="preserve">, </w:t>
      </w:r>
      <w:proofErr w:type="spellStart"/>
      <w:r w:rsidRPr="0040005E">
        <w:rPr>
          <w:sz w:val="28"/>
          <w:szCs w:val="28"/>
        </w:rPr>
        <w:t>Akang</w:t>
      </w:r>
      <w:proofErr w:type="spellEnd"/>
      <w:r w:rsidRPr="0040005E">
        <w:rPr>
          <w:sz w:val="28"/>
          <w:szCs w:val="28"/>
        </w:rPr>
        <w:t xml:space="preserve">, </w:t>
      </w:r>
      <w:proofErr w:type="spellStart"/>
      <w:r w:rsidRPr="0040005E">
        <w:rPr>
          <w:sz w:val="28"/>
          <w:szCs w:val="28"/>
        </w:rPr>
        <w:t>Ekpo</w:t>
      </w:r>
      <w:proofErr w:type="spellEnd"/>
      <w:r w:rsidRPr="0040005E">
        <w:rPr>
          <w:sz w:val="28"/>
          <w:szCs w:val="28"/>
        </w:rPr>
        <w:t xml:space="preserve"> etc.) which also corresponded to the </w:t>
      </w:r>
      <w:proofErr w:type="spellStart"/>
      <w:r w:rsidRPr="0040005E">
        <w:rPr>
          <w:sz w:val="28"/>
          <w:szCs w:val="28"/>
        </w:rPr>
        <w:t>Owuogbo</w:t>
      </w:r>
      <w:proofErr w:type="spellEnd"/>
      <w:r w:rsidRPr="0040005E">
        <w:rPr>
          <w:sz w:val="28"/>
          <w:szCs w:val="28"/>
        </w:rPr>
        <w:t xml:space="preserve"> of the Delta in its functions. These secret societies were used to uphold the legal decisions of the Council of Elders or of the community as a </w:t>
      </w:r>
      <w:proofErr w:type="gramStart"/>
      <w:r w:rsidRPr="0040005E">
        <w:rPr>
          <w:sz w:val="28"/>
          <w:szCs w:val="28"/>
        </w:rPr>
        <w:t>whole,</w:t>
      </w:r>
      <w:proofErr w:type="gramEnd"/>
      <w:r w:rsidRPr="0040005E">
        <w:rPr>
          <w:sz w:val="28"/>
          <w:szCs w:val="28"/>
        </w:rPr>
        <w:t xml:space="preserve"> they also ensured conformity in certain rituals and in social </w:t>
      </w:r>
      <w:proofErr w:type="spellStart"/>
      <w:r w:rsidRPr="0040005E">
        <w:rPr>
          <w:sz w:val="28"/>
          <w:szCs w:val="28"/>
        </w:rPr>
        <w:t>behaviour</w:t>
      </w:r>
      <w:proofErr w:type="spellEnd"/>
      <w:r w:rsidRPr="0040005E">
        <w:rPr>
          <w:sz w:val="28"/>
          <w:szCs w:val="28"/>
        </w:rPr>
        <w:t xml:space="preserve"> and undertook certain public works for </w:t>
      </w:r>
      <w:r w:rsidR="0040005E" w:rsidRPr="0040005E">
        <w:rPr>
          <w:sz w:val="28"/>
          <w:szCs w:val="28"/>
        </w:rPr>
        <w:t xml:space="preserve">the community. Membership of some secret societies and knowledge of their signs (for example </w:t>
      </w:r>
      <w:proofErr w:type="spellStart"/>
      <w:r w:rsidR="0040005E" w:rsidRPr="0040005E">
        <w:rPr>
          <w:sz w:val="28"/>
          <w:szCs w:val="28"/>
        </w:rPr>
        <w:t>Okonko</w:t>
      </w:r>
      <w:proofErr w:type="spellEnd"/>
      <w:r w:rsidR="0040005E" w:rsidRPr="0040005E">
        <w:rPr>
          <w:sz w:val="28"/>
          <w:szCs w:val="28"/>
        </w:rPr>
        <w:t xml:space="preserve">) served as a passport for the initiate while travelling in distant places where a lodge of the society existed. This, in a way, helped to foster social integration within the country. </w:t>
      </w:r>
    </w:p>
    <w:p w:rsidR="00BE7DBE" w:rsidRPr="0040005E" w:rsidRDefault="00F715D5" w:rsidP="00E97146">
      <w:pPr>
        <w:pStyle w:val="Default"/>
        <w:rPr>
          <w:sz w:val="28"/>
          <w:szCs w:val="28"/>
        </w:rPr>
      </w:pPr>
      <w:r>
        <w:rPr>
          <w:sz w:val="28"/>
          <w:szCs w:val="28"/>
        </w:rPr>
        <w:br/>
      </w:r>
      <w:r w:rsidR="0040005E" w:rsidRPr="0040005E">
        <w:rPr>
          <w:sz w:val="28"/>
          <w:szCs w:val="28"/>
        </w:rPr>
        <w:t xml:space="preserve">In the religious sphere, there has always been an element of homogeneity in Biafra. As already stated, Islam never touched even the borders of the territory. The result has been that until the advent of Christianity in the nineteenth century all </w:t>
      </w:r>
      <w:proofErr w:type="spellStart"/>
      <w:r w:rsidR="0040005E" w:rsidRPr="0040005E">
        <w:rPr>
          <w:sz w:val="28"/>
          <w:szCs w:val="28"/>
        </w:rPr>
        <w:t>Biafrans</w:t>
      </w:r>
      <w:proofErr w:type="spellEnd"/>
      <w:r w:rsidR="0040005E" w:rsidRPr="0040005E">
        <w:rPr>
          <w:sz w:val="28"/>
          <w:szCs w:val="28"/>
        </w:rPr>
        <w:t xml:space="preserve"> followed the religion of their ancestors. There existed a universal belief in a Supreme Deity (variously called </w:t>
      </w:r>
      <w:proofErr w:type="spellStart"/>
      <w:r w:rsidR="0040005E" w:rsidRPr="0040005E">
        <w:rPr>
          <w:sz w:val="28"/>
          <w:szCs w:val="28"/>
        </w:rPr>
        <w:t>Chukwu</w:t>
      </w:r>
      <w:proofErr w:type="spellEnd"/>
      <w:r w:rsidR="0040005E" w:rsidRPr="0040005E">
        <w:rPr>
          <w:sz w:val="28"/>
          <w:szCs w:val="28"/>
        </w:rPr>
        <w:t xml:space="preserve">, </w:t>
      </w:r>
      <w:proofErr w:type="spellStart"/>
      <w:r w:rsidR="0040005E" w:rsidRPr="0040005E">
        <w:rPr>
          <w:sz w:val="28"/>
          <w:szCs w:val="28"/>
        </w:rPr>
        <w:t>Chineke</w:t>
      </w:r>
      <w:proofErr w:type="spellEnd"/>
      <w:r w:rsidR="0040005E" w:rsidRPr="0040005E">
        <w:rPr>
          <w:sz w:val="28"/>
          <w:szCs w:val="28"/>
        </w:rPr>
        <w:t xml:space="preserve">, </w:t>
      </w:r>
      <w:proofErr w:type="spellStart"/>
      <w:r w:rsidR="0040005E" w:rsidRPr="0040005E">
        <w:rPr>
          <w:sz w:val="28"/>
          <w:szCs w:val="28"/>
        </w:rPr>
        <w:t>Abasi</w:t>
      </w:r>
      <w:proofErr w:type="spellEnd"/>
      <w:r w:rsidR="0040005E" w:rsidRPr="0040005E">
        <w:rPr>
          <w:sz w:val="28"/>
          <w:szCs w:val="28"/>
        </w:rPr>
        <w:t xml:space="preserve">, </w:t>
      </w:r>
      <w:proofErr w:type="spellStart"/>
      <w:r w:rsidR="0040005E" w:rsidRPr="0040005E">
        <w:rPr>
          <w:sz w:val="28"/>
          <w:szCs w:val="28"/>
        </w:rPr>
        <w:t>Tamuno</w:t>
      </w:r>
      <w:proofErr w:type="spellEnd"/>
      <w:r w:rsidR="0040005E" w:rsidRPr="0040005E">
        <w:rPr>
          <w:sz w:val="28"/>
          <w:szCs w:val="28"/>
        </w:rPr>
        <w:t xml:space="preserve">, </w:t>
      </w:r>
      <w:proofErr w:type="spellStart"/>
      <w:r w:rsidR="0040005E" w:rsidRPr="0040005E">
        <w:rPr>
          <w:sz w:val="28"/>
          <w:szCs w:val="28"/>
        </w:rPr>
        <w:t>Oghene</w:t>
      </w:r>
      <w:proofErr w:type="spellEnd"/>
      <w:r w:rsidR="0040005E" w:rsidRPr="0040005E">
        <w:rPr>
          <w:sz w:val="28"/>
          <w:szCs w:val="28"/>
        </w:rPr>
        <w:t xml:space="preserve"> etc.) which resided above and was the source of creation, life and fertility. Apart from </w:t>
      </w:r>
      <w:r w:rsidR="0040005E" w:rsidRPr="0040005E">
        <w:rPr>
          <w:sz w:val="28"/>
          <w:szCs w:val="28"/>
        </w:rPr>
        <w:lastRenderedPageBreak/>
        <w:t xml:space="preserve">the Supreme Deity, it </w:t>
      </w:r>
      <w:proofErr w:type="gramStart"/>
      <w:r w:rsidR="0040005E" w:rsidRPr="0040005E">
        <w:rPr>
          <w:sz w:val="28"/>
          <w:szCs w:val="28"/>
        </w:rPr>
        <w:t>was also believed</w:t>
      </w:r>
      <w:proofErr w:type="gramEnd"/>
      <w:r w:rsidR="0040005E" w:rsidRPr="0040005E">
        <w:rPr>
          <w:sz w:val="28"/>
          <w:szCs w:val="28"/>
        </w:rPr>
        <w:t xml:space="preserve"> that there were other lesser gods of thunder, sun, wood etc., as well as </w:t>
      </w:r>
      <w:r w:rsidRPr="0040005E">
        <w:rPr>
          <w:sz w:val="28"/>
          <w:szCs w:val="28"/>
        </w:rPr>
        <w:t>spirits, which</w:t>
      </w:r>
      <w:r w:rsidR="0040005E" w:rsidRPr="0040005E">
        <w:rPr>
          <w:sz w:val="28"/>
          <w:szCs w:val="28"/>
        </w:rPr>
        <w:t xml:space="preserve"> were divided into the good and the evil depending on their supposed attitude towards the individual or the community as a whole. The cult of the "Earth" spirit was one of the most important in Biafra. This deity </w:t>
      </w:r>
      <w:proofErr w:type="gramStart"/>
      <w:r w:rsidR="0040005E" w:rsidRPr="0040005E">
        <w:rPr>
          <w:sz w:val="28"/>
          <w:szCs w:val="28"/>
        </w:rPr>
        <w:t>was regarded</w:t>
      </w:r>
      <w:proofErr w:type="gramEnd"/>
      <w:r w:rsidR="0040005E" w:rsidRPr="0040005E">
        <w:rPr>
          <w:sz w:val="28"/>
          <w:szCs w:val="28"/>
        </w:rPr>
        <w:t xml:space="preserve"> as the mistress of the underworld and the cult of the ancestors was closely associated with it. Some of the more serious crimes such as murder, adultery, poisoning and stealing farm products </w:t>
      </w:r>
      <w:proofErr w:type="gramStart"/>
      <w:r w:rsidR="0040005E" w:rsidRPr="0040005E">
        <w:rPr>
          <w:sz w:val="28"/>
          <w:szCs w:val="28"/>
        </w:rPr>
        <w:t>were regarded</w:t>
      </w:r>
      <w:proofErr w:type="gramEnd"/>
      <w:r w:rsidR="0040005E" w:rsidRPr="0040005E">
        <w:rPr>
          <w:sz w:val="28"/>
          <w:szCs w:val="28"/>
        </w:rPr>
        <w:t xml:space="preserve"> as offences committed against the Earth deity.</w:t>
      </w:r>
      <w:r>
        <w:rPr>
          <w:sz w:val="28"/>
          <w:szCs w:val="28"/>
        </w:rPr>
        <w:t xml:space="preserve"> </w:t>
      </w:r>
      <w:r w:rsidR="0040005E" w:rsidRPr="0040005E">
        <w:rPr>
          <w:sz w:val="28"/>
          <w:szCs w:val="28"/>
        </w:rPr>
        <w:t xml:space="preserve"> Laws </w:t>
      </w:r>
      <w:proofErr w:type="gramStart"/>
      <w:r w:rsidR="0040005E" w:rsidRPr="0040005E">
        <w:rPr>
          <w:sz w:val="28"/>
          <w:szCs w:val="28"/>
        </w:rPr>
        <w:t>were enacted</w:t>
      </w:r>
      <w:proofErr w:type="gramEnd"/>
      <w:r w:rsidR="0040005E" w:rsidRPr="0040005E">
        <w:rPr>
          <w:sz w:val="28"/>
          <w:szCs w:val="28"/>
        </w:rPr>
        <w:t xml:space="preserve"> and oaths sworn in her name so that reverence for the Earth Spirit became one of the integrative forces for most communities. </w:t>
      </w:r>
      <w:r w:rsidR="00E97146">
        <w:rPr>
          <w:sz w:val="28"/>
          <w:szCs w:val="28"/>
        </w:rPr>
        <w:t xml:space="preserve"> </w:t>
      </w:r>
      <w:r w:rsidR="0040005E" w:rsidRPr="0040005E">
        <w:rPr>
          <w:sz w:val="28"/>
          <w:szCs w:val="28"/>
        </w:rPr>
        <w:t xml:space="preserve">With the introduction and spread of </w:t>
      </w:r>
      <w:proofErr w:type="gramStart"/>
      <w:r w:rsidR="0040005E" w:rsidRPr="0040005E">
        <w:rPr>
          <w:sz w:val="28"/>
          <w:szCs w:val="28"/>
        </w:rPr>
        <w:t>Christianity</w:t>
      </w:r>
      <w:proofErr w:type="gramEnd"/>
      <w:r w:rsidR="0040005E" w:rsidRPr="0040005E">
        <w:rPr>
          <w:sz w:val="28"/>
          <w:szCs w:val="28"/>
        </w:rPr>
        <w:t xml:space="preserve"> most of the traditional deities have been abandoned and Christian beliefs have supervened. The change has also advanced the integrative effects of indigenous religion by providing </w:t>
      </w:r>
      <w:proofErr w:type="gramStart"/>
      <w:r w:rsidR="0040005E" w:rsidRPr="0040005E">
        <w:rPr>
          <w:sz w:val="28"/>
          <w:szCs w:val="28"/>
        </w:rPr>
        <w:t>a basically</w:t>
      </w:r>
      <w:proofErr w:type="gramEnd"/>
      <w:r w:rsidR="0040005E" w:rsidRPr="0040005E">
        <w:rPr>
          <w:sz w:val="28"/>
          <w:szCs w:val="28"/>
        </w:rPr>
        <w:t xml:space="preserve"> uniform system of beliefs which pervades social and political thought and practice throughout Biafra. </w:t>
      </w:r>
    </w:p>
    <w:p w:rsidR="0040005E" w:rsidRPr="0040005E" w:rsidRDefault="00F715D5" w:rsidP="0040005E">
      <w:pPr>
        <w:pStyle w:val="Default"/>
        <w:rPr>
          <w:sz w:val="28"/>
          <w:szCs w:val="28"/>
        </w:rPr>
      </w:pPr>
      <w:r>
        <w:rPr>
          <w:b/>
          <w:bCs/>
          <w:sz w:val="28"/>
          <w:szCs w:val="28"/>
        </w:rPr>
        <w:br/>
      </w:r>
      <w:r w:rsidR="0040005E" w:rsidRPr="0040005E">
        <w:rPr>
          <w:b/>
          <w:bCs/>
          <w:sz w:val="28"/>
          <w:szCs w:val="28"/>
        </w:rPr>
        <w:t xml:space="preserve">CONCLUSION </w:t>
      </w:r>
    </w:p>
    <w:p w:rsidR="0040005E" w:rsidRPr="0040005E" w:rsidRDefault="0040005E" w:rsidP="0040005E">
      <w:pPr>
        <w:pStyle w:val="Default"/>
        <w:rPr>
          <w:sz w:val="28"/>
          <w:szCs w:val="28"/>
        </w:rPr>
      </w:pPr>
      <w:r w:rsidRPr="0040005E">
        <w:rPr>
          <w:sz w:val="28"/>
          <w:szCs w:val="28"/>
        </w:rPr>
        <w:t xml:space="preserve">Enough, it </w:t>
      </w:r>
      <w:proofErr w:type="gramStart"/>
      <w:r w:rsidRPr="0040005E">
        <w:rPr>
          <w:sz w:val="28"/>
          <w:szCs w:val="28"/>
        </w:rPr>
        <w:t>is hoped</w:t>
      </w:r>
      <w:proofErr w:type="gramEnd"/>
      <w:r w:rsidRPr="0040005E">
        <w:rPr>
          <w:sz w:val="28"/>
          <w:szCs w:val="28"/>
        </w:rPr>
        <w:t xml:space="preserve">, has been said above to introduce the reader to Biafra and its people. It is a country inhabited from very early times by much the same people as live there today. The people evolved a political </w:t>
      </w:r>
      <w:proofErr w:type="gramStart"/>
      <w:r w:rsidRPr="0040005E">
        <w:rPr>
          <w:sz w:val="28"/>
          <w:szCs w:val="28"/>
        </w:rPr>
        <w:t>system which</w:t>
      </w:r>
      <w:proofErr w:type="gramEnd"/>
      <w:r w:rsidRPr="0040005E">
        <w:rPr>
          <w:sz w:val="28"/>
          <w:szCs w:val="28"/>
        </w:rPr>
        <w:t xml:space="preserve"> for hundreds of years allowed each of the small component groups to manage its own affairs but at the same time to regain certain cultural and economic links that bound the country into a relatively peaceful and homogeneous unit. With the advent of Europeans and the imposition of colonial rule those links were ignored in the search for labels so that </w:t>
      </w:r>
      <w:proofErr w:type="spellStart"/>
      <w:r w:rsidRPr="0040005E">
        <w:rPr>
          <w:sz w:val="28"/>
          <w:szCs w:val="28"/>
        </w:rPr>
        <w:t>Biafrans</w:t>
      </w:r>
      <w:proofErr w:type="spellEnd"/>
      <w:r w:rsidRPr="0040005E">
        <w:rPr>
          <w:sz w:val="28"/>
          <w:szCs w:val="28"/>
        </w:rPr>
        <w:t xml:space="preserve"> soon began to be regarded as members of four main "tribes" called "Ibo", "Ibibio-</w:t>
      </w:r>
      <w:proofErr w:type="spellStart"/>
      <w:r w:rsidRPr="0040005E">
        <w:rPr>
          <w:sz w:val="28"/>
          <w:szCs w:val="28"/>
        </w:rPr>
        <w:t>Efik</w:t>
      </w:r>
      <w:proofErr w:type="spellEnd"/>
      <w:r w:rsidRPr="0040005E">
        <w:rPr>
          <w:sz w:val="28"/>
          <w:szCs w:val="28"/>
        </w:rPr>
        <w:t>", "</w:t>
      </w:r>
      <w:proofErr w:type="spellStart"/>
      <w:r w:rsidRPr="0040005E">
        <w:rPr>
          <w:sz w:val="28"/>
          <w:szCs w:val="28"/>
        </w:rPr>
        <w:t>Ogoja</w:t>
      </w:r>
      <w:proofErr w:type="spellEnd"/>
      <w:r w:rsidRPr="0040005E">
        <w:rPr>
          <w:sz w:val="28"/>
          <w:szCs w:val="28"/>
        </w:rPr>
        <w:t>", and "</w:t>
      </w:r>
      <w:proofErr w:type="spellStart"/>
      <w:r w:rsidRPr="0040005E">
        <w:rPr>
          <w:sz w:val="28"/>
          <w:szCs w:val="28"/>
        </w:rPr>
        <w:t>Ijo</w:t>
      </w:r>
      <w:proofErr w:type="spellEnd"/>
      <w:r w:rsidRPr="0040005E">
        <w:rPr>
          <w:sz w:val="28"/>
          <w:szCs w:val="28"/>
        </w:rPr>
        <w:t xml:space="preserve">". Subsequently, the formation of political parties and the exploitation of these labels by unscrupulous politicians led to popularization of the tribal label. </w:t>
      </w:r>
      <w:proofErr w:type="gramStart"/>
      <w:r w:rsidRPr="0040005E">
        <w:rPr>
          <w:sz w:val="28"/>
          <w:szCs w:val="28"/>
        </w:rPr>
        <w:t>But</w:t>
      </w:r>
      <w:proofErr w:type="gramEnd"/>
      <w:r w:rsidRPr="0040005E">
        <w:rPr>
          <w:sz w:val="28"/>
          <w:szCs w:val="28"/>
        </w:rPr>
        <w:t xml:space="preserve">, on the whole, something of the old spirit of common identity remained and was reinforced by the fact that the whole country was administered throughout the period of colonial rule and after as single political unit. </w:t>
      </w:r>
    </w:p>
    <w:p w:rsidR="0040005E" w:rsidRPr="0040005E" w:rsidRDefault="0040005E" w:rsidP="0040005E">
      <w:pPr>
        <w:pStyle w:val="Default"/>
        <w:rPr>
          <w:sz w:val="28"/>
          <w:szCs w:val="28"/>
        </w:rPr>
      </w:pPr>
      <w:r w:rsidRPr="0040005E">
        <w:rPr>
          <w:sz w:val="28"/>
          <w:szCs w:val="28"/>
        </w:rPr>
        <w:t xml:space="preserve">Earlier, the creation of an artificial geographical unit called Nigeria by the colonial power induced </w:t>
      </w:r>
      <w:proofErr w:type="spellStart"/>
      <w:r w:rsidRPr="0040005E">
        <w:rPr>
          <w:sz w:val="28"/>
          <w:szCs w:val="28"/>
        </w:rPr>
        <w:t>Biafrans</w:t>
      </w:r>
      <w:proofErr w:type="spellEnd"/>
      <w:r w:rsidRPr="0040005E">
        <w:rPr>
          <w:sz w:val="28"/>
          <w:szCs w:val="28"/>
        </w:rPr>
        <w:t xml:space="preserve"> to settle in large numbers outside their home. The pogrom planned against them by the Fulani-Hausa of the North in 1966 has forced the survivors to seek refuge in their original homeland. Consequently, an irreversible movement of population has taken </w:t>
      </w:r>
      <w:proofErr w:type="gramStart"/>
      <w:r w:rsidRPr="0040005E">
        <w:rPr>
          <w:sz w:val="28"/>
          <w:szCs w:val="28"/>
        </w:rPr>
        <w:t>place which</w:t>
      </w:r>
      <w:proofErr w:type="gramEnd"/>
      <w:r w:rsidRPr="0040005E">
        <w:rPr>
          <w:sz w:val="28"/>
          <w:szCs w:val="28"/>
        </w:rPr>
        <w:t xml:space="preserve"> has revived the spirit of nationalism in Biafra and raised it higher than ever before. There is everywhere a feeling of common purpose and common destiny comparable to the anti-colonial movement of the past. Having lost over 3.5 million of their nationals and seen the dispossessed survivors hounded out of the rest of </w:t>
      </w:r>
      <w:proofErr w:type="gramStart"/>
      <w:r w:rsidRPr="0040005E">
        <w:rPr>
          <w:sz w:val="28"/>
          <w:szCs w:val="28"/>
        </w:rPr>
        <w:t>Nigeria</w:t>
      </w:r>
      <w:proofErr w:type="gramEnd"/>
      <w:r w:rsidRPr="0040005E">
        <w:rPr>
          <w:sz w:val="28"/>
          <w:szCs w:val="28"/>
        </w:rPr>
        <w:t xml:space="preserve"> they have been left with </w:t>
      </w:r>
      <w:r w:rsidRPr="0040005E">
        <w:rPr>
          <w:sz w:val="28"/>
          <w:szCs w:val="28"/>
        </w:rPr>
        <w:lastRenderedPageBreak/>
        <w:t xml:space="preserve">no alternative but either to succumb to the domination of the Fulani-Hausa or to stand on their own. They intensely feel that the path of survival and the path of </w:t>
      </w:r>
      <w:proofErr w:type="spellStart"/>
      <w:r w:rsidRPr="0040005E">
        <w:rPr>
          <w:sz w:val="28"/>
          <w:szCs w:val="28"/>
        </w:rPr>
        <w:t>honour</w:t>
      </w:r>
      <w:proofErr w:type="spellEnd"/>
      <w:r w:rsidRPr="0040005E">
        <w:rPr>
          <w:sz w:val="28"/>
          <w:szCs w:val="28"/>
        </w:rPr>
        <w:t xml:space="preserve"> </w:t>
      </w:r>
      <w:proofErr w:type="gramStart"/>
      <w:r w:rsidRPr="0040005E">
        <w:rPr>
          <w:sz w:val="28"/>
          <w:szCs w:val="28"/>
        </w:rPr>
        <w:t>lies</w:t>
      </w:r>
      <w:proofErr w:type="gramEnd"/>
      <w:r w:rsidRPr="0040005E">
        <w:rPr>
          <w:sz w:val="28"/>
          <w:szCs w:val="28"/>
        </w:rPr>
        <w:t xml:space="preserve"> in the restoration of the sovereign state of Biafra. </w:t>
      </w:r>
    </w:p>
    <w:p w:rsidR="0040005E" w:rsidRPr="0040005E" w:rsidRDefault="0040005E" w:rsidP="0040005E">
      <w:pPr>
        <w:pStyle w:val="Default"/>
        <w:rPr>
          <w:sz w:val="28"/>
          <w:szCs w:val="28"/>
        </w:rPr>
      </w:pPr>
      <w:proofErr w:type="spellStart"/>
      <w:r w:rsidRPr="0040005E">
        <w:rPr>
          <w:sz w:val="28"/>
          <w:szCs w:val="28"/>
        </w:rPr>
        <w:t>Biafrans</w:t>
      </w:r>
      <w:proofErr w:type="spellEnd"/>
      <w:r w:rsidRPr="0040005E">
        <w:rPr>
          <w:sz w:val="28"/>
          <w:szCs w:val="28"/>
        </w:rPr>
        <w:t xml:space="preserve"> have all the attributes of a nation. With a population of over 30 million living in contiguous and compact territory, they have an undisputed homeland of their own. They possess a well-trained </w:t>
      </w:r>
      <w:proofErr w:type="gramStart"/>
      <w:r w:rsidRPr="0040005E">
        <w:rPr>
          <w:sz w:val="28"/>
          <w:szCs w:val="28"/>
        </w:rPr>
        <w:t>man-power</w:t>
      </w:r>
      <w:proofErr w:type="gramEnd"/>
      <w:r w:rsidRPr="0040005E">
        <w:rPr>
          <w:sz w:val="28"/>
          <w:szCs w:val="28"/>
        </w:rPr>
        <w:t xml:space="preserve"> reserve second to none in Black Africa. Their country is rich in agricultural and mineral </w:t>
      </w:r>
      <w:proofErr w:type="gramStart"/>
      <w:r w:rsidRPr="0040005E">
        <w:rPr>
          <w:sz w:val="28"/>
          <w:szCs w:val="28"/>
        </w:rPr>
        <w:t>resources which</w:t>
      </w:r>
      <w:proofErr w:type="gramEnd"/>
      <w:r w:rsidRPr="0040005E">
        <w:rPr>
          <w:sz w:val="28"/>
          <w:szCs w:val="28"/>
        </w:rPr>
        <w:t xml:space="preserve"> are capable of sustaining them and enabling them to stand on their own. They already have well-developed industries producing a wide range of manufactures, and many more are either under construction or at the planning stage. They are capable of defending the integrity of their country and playing an effective role in the counsels of Africa and the world. Above </w:t>
      </w:r>
      <w:proofErr w:type="gramStart"/>
      <w:r w:rsidRPr="0040005E">
        <w:rPr>
          <w:sz w:val="28"/>
          <w:szCs w:val="28"/>
        </w:rPr>
        <w:t>all</w:t>
      </w:r>
      <w:proofErr w:type="gramEnd"/>
      <w:r w:rsidRPr="0040005E">
        <w:rPr>
          <w:sz w:val="28"/>
          <w:szCs w:val="28"/>
        </w:rPr>
        <w:t xml:space="preserve"> they possess an abundance of energy and an indomitable will to succeed. </w:t>
      </w:r>
    </w:p>
    <w:p w:rsidR="0040005E" w:rsidRDefault="0040005E" w:rsidP="0040005E">
      <w:pPr>
        <w:widowControl w:val="0"/>
        <w:rPr>
          <w:b/>
          <w:bCs/>
          <w:sz w:val="28"/>
          <w:szCs w:val="28"/>
        </w:rPr>
      </w:pPr>
      <w:r w:rsidRPr="0040005E">
        <w:rPr>
          <w:b/>
          <w:bCs/>
          <w:sz w:val="28"/>
          <w:szCs w:val="28"/>
        </w:rPr>
        <w:t>LONG LIVE THE REPUBLIC OF BIAFRA</w:t>
      </w:r>
      <w:proofErr w:type="gramStart"/>
      <w:r w:rsidRPr="0040005E">
        <w:rPr>
          <w:b/>
          <w:bCs/>
          <w:sz w:val="28"/>
          <w:szCs w:val="28"/>
        </w:rPr>
        <w:t>!!!!!!!</w:t>
      </w:r>
      <w:proofErr w:type="gramEnd"/>
    </w:p>
    <w:p w:rsidR="00F048E2" w:rsidRDefault="00F048E2" w:rsidP="0040005E">
      <w:pPr>
        <w:widowControl w:val="0"/>
        <w:rPr>
          <w:b/>
          <w:bCs/>
          <w:sz w:val="28"/>
          <w:szCs w:val="28"/>
        </w:rPr>
      </w:pPr>
    </w:p>
    <w:p w:rsidR="00F048E2" w:rsidRDefault="00F048E2" w:rsidP="00F048E2">
      <w:pPr>
        <w:autoSpaceDE w:val="0"/>
        <w:autoSpaceDN w:val="0"/>
        <w:adjustRightInd w:val="0"/>
        <w:spacing w:after="0" w:line="240" w:lineRule="auto"/>
        <w:rPr>
          <w:rFonts w:ascii="GalliardStd-Roman" w:hAnsi="GalliardStd-Roman" w:cs="GalliardStd-Roman"/>
          <w:sz w:val="20"/>
          <w:szCs w:val="20"/>
        </w:rPr>
      </w:pPr>
    </w:p>
    <w:p w:rsidR="00F048E2" w:rsidRDefault="00F048E2" w:rsidP="00F048E2">
      <w:pPr>
        <w:autoSpaceDE w:val="0"/>
        <w:autoSpaceDN w:val="0"/>
        <w:adjustRightInd w:val="0"/>
        <w:spacing w:after="0" w:line="240" w:lineRule="auto"/>
        <w:rPr>
          <w:rFonts w:ascii="GalliardStd-Roman" w:hAnsi="GalliardStd-Roman" w:cs="GalliardStd-Roman"/>
          <w:sz w:val="20"/>
          <w:szCs w:val="20"/>
        </w:rPr>
      </w:pPr>
    </w:p>
    <w:p w:rsidR="00F048E2" w:rsidRPr="00F048E2" w:rsidRDefault="00F048E2" w:rsidP="00F048E2">
      <w:pPr>
        <w:autoSpaceDE w:val="0"/>
        <w:autoSpaceDN w:val="0"/>
        <w:adjustRightInd w:val="0"/>
        <w:spacing w:after="0" w:line="240" w:lineRule="auto"/>
        <w:rPr>
          <w:rFonts w:ascii="GalliardStd-Bold" w:hAnsi="GalliardStd-Bold" w:cs="GalliardStd-Bold"/>
          <w:b/>
          <w:bCs/>
          <w:sz w:val="28"/>
          <w:szCs w:val="28"/>
        </w:rPr>
      </w:pPr>
      <w:r w:rsidRPr="00F048E2">
        <w:rPr>
          <w:rFonts w:ascii="GalliardStd-Bold" w:hAnsi="GalliardStd-Bold" w:cs="GalliardStd-Bold"/>
          <w:b/>
          <w:bCs/>
          <w:sz w:val="28"/>
          <w:szCs w:val="28"/>
        </w:rPr>
        <w:t>Resolution adopted by the General Assembly</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w:t>
      </w:r>
      <w:proofErr w:type="gramStart"/>
      <w:r w:rsidRPr="00F048E2">
        <w:rPr>
          <w:rFonts w:ascii="GalliardStd-Italic" w:hAnsi="GalliardStd-Italic" w:cs="GalliardStd-Italic"/>
          <w:i/>
          <w:iCs/>
          <w:sz w:val="28"/>
          <w:szCs w:val="28"/>
        </w:rPr>
        <w:t>without</w:t>
      </w:r>
      <w:proofErr w:type="gramEnd"/>
      <w:r w:rsidRPr="00F048E2">
        <w:rPr>
          <w:rFonts w:ascii="GalliardStd-Italic" w:hAnsi="GalliardStd-Italic" w:cs="GalliardStd-Italic"/>
          <w:i/>
          <w:iCs/>
          <w:sz w:val="28"/>
          <w:szCs w:val="28"/>
        </w:rPr>
        <w:t xml:space="preserve"> reference to a Main Committee (A/61/L.67 and Add.1)</w:t>
      </w:r>
      <w:r w:rsidRPr="00F048E2">
        <w:rPr>
          <w:rFonts w:ascii="GalliardStd-Roman" w:hAnsi="GalliardStd-Roman" w:cs="GalliardStd-Roman"/>
          <w:sz w:val="28"/>
          <w:szCs w:val="28"/>
        </w:rPr>
        <w:t>]</w:t>
      </w:r>
    </w:p>
    <w:p w:rsidR="00F048E2" w:rsidRPr="00F048E2" w:rsidRDefault="00F048E2" w:rsidP="00F048E2">
      <w:pPr>
        <w:autoSpaceDE w:val="0"/>
        <w:autoSpaceDN w:val="0"/>
        <w:adjustRightInd w:val="0"/>
        <w:spacing w:after="0" w:line="240" w:lineRule="auto"/>
        <w:rPr>
          <w:rFonts w:ascii="GalliardStd-Bold" w:hAnsi="GalliardStd-Bold" w:cs="GalliardStd-Bold"/>
          <w:b/>
          <w:bCs/>
          <w:sz w:val="28"/>
          <w:szCs w:val="28"/>
        </w:rPr>
      </w:pPr>
      <w:proofErr w:type="gramStart"/>
      <w:r w:rsidRPr="00F048E2">
        <w:rPr>
          <w:rFonts w:ascii="GalliardStd-Bold" w:hAnsi="GalliardStd-Bold" w:cs="GalliardStd-Bold"/>
          <w:b/>
          <w:bCs/>
          <w:sz w:val="28"/>
          <w:szCs w:val="28"/>
        </w:rPr>
        <w:t>61/295.</w:t>
      </w:r>
      <w:proofErr w:type="gramEnd"/>
      <w:r w:rsidRPr="00F048E2">
        <w:rPr>
          <w:rFonts w:ascii="GalliardStd-Bold" w:hAnsi="GalliardStd-Bold" w:cs="GalliardStd-Bold"/>
          <w:b/>
          <w:bCs/>
          <w:sz w:val="28"/>
          <w:szCs w:val="28"/>
        </w:rPr>
        <w:t xml:space="preserve"> United Nations Declaration on the Rights of</w:t>
      </w:r>
    </w:p>
    <w:p w:rsidR="00F048E2" w:rsidRPr="00F048E2" w:rsidRDefault="00F048E2" w:rsidP="00F048E2">
      <w:pPr>
        <w:autoSpaceDE w:val="0"/>
        <w:autoSpaceDN w:val="0"/>
        <w:adjustRightInd w:val="0"/>
        <w:spacing w:after="0" w:line="240" w:lineRule="auto"/>
        <w:rPr>
          <w:rFonts w:ascii="GalliardStd-Bold" w:hAnsi="GalliardStd-Bold" w:cs="GalliardStd-Bold"/>
          <w:b/>
          <w:bCs/>
          <w:sz w:val="28"/>
          <w:szCs w:val="28"/>
        </w:rPr>
      </w:pPr>
      <w:r w:rsidRPr="00F048E2">
        <w:rPr>
          <w:rFonts w:ascii="GalliardStd-Bold" w:hAnsi="GalliardStd-Bold" w:cs="GalliardStd-Bold"/>
          <w:b/>
          <w:bCs/>
          <w:sz w:val="28"/>
          <w:szCs w:val="28"/>
        </w:rPr>
        <w:t>Indigenous Peoples</w:t>
      </w:r>
      <w:r>
        <w:rPr>
          <w:rFonts w:ascii="GalliardStd-Bold" w:hAnsi="GalliardStd-Bold" w:cs="GalliardStd-Bold"/>
          <w:b/>
          <w:bCs/>
          <w:sz w:val="28"/>
          <w:szCs w:val="28"/>
        </w:rPr>
        <w:br/>
      </w:r>
    </w:p>
    <w:p w:rsidR="00F048E2" w:rsidRPr="00F048E2" w:rsidRDefault="00F048E2" w:rsidP="00F048E2">
      <w:pPr>
        <w:autoSpaceDE w:val="0"/>
        <w:autoSpaceDN w:val="0"/>
        <w:adjustRightInd w:val="0"/>
        <w:spacing w:after="0" w:line="240" w:lineRule="auto"/>
        <w:rPr>
          <w:rFonts w:ascii="GalliardStd-Italic" w:hAnsi="GalliardStd-Italic" w:cs="GalliardStd-Italic"/>
          <w:i/>
          <w:iCs/>
          <w:sz w:val="28"/>
          <w:szCs w:val="28"/>
        </w:rPr>
      </w:pPr>
      <w:r w:rsidRPr="00F048E2">
        <w:rPr>
          <w:rFonts w:ascii="GalliardStd-Italic" w:hAnsi="GalliardStd-Italic" w:cs="GalliardStd-Italic"/>
          <w:i/>
          <w:iCs/>
          <w:sz w:val="28"/>
          <w:szCs w:val="28"/>
        </w:rPr>
        <w:t>The General Assembly,</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Taking note </w:t>
      </w:r>
      <w:r w:rsidRPr="00F048E2">
        <w:rPr>
          <w:rFonts w:ascii="GalliardStd-Roman" w:hAnsi="GalliardStd-Roman" w:cs="GalliardStd-Roman"/>
          <w:sz w:val="28"/>
          <w:szCs w:val="28"/>
        </w:rPr>
        <w:t>of the recommendation of the Human Rights Council</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Contained in its resolution 1/2 of 29 June 2006</w:t>
      </w:r>
      <w:proofErr w:type="gramStart"/>
      <w:r w:rsidRPr="00F048E2">
        <w:rPr>
          <w:rFonts w:ascii="GalliardStd-Roman" w:hAnsi="GalliardStd-Roman" w:cs="GalliardStd-Roman"/>
          <w:sz w:val="28"/>
          <w:szCs w:val="28"/>
        </w:rPr>
        <w:t>,1</w:t>
      </w:r>
      <w:proofErr w:type="gramEnd"/>
      <w:r w:rsidRPr="00F048E2">
        <w:rPr>
          <w:rFonts w:ascii="GalliardStd-Roman" w:hAnsi="GalliardStd-Roman" w:cs="GalliardStd-Roman"/>
          <w:sz w:val="28"/>
          <w:szCs w:val="28"/>
        </w:rPr>
        <w:t xml:space="preserve"> by which the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Council adopted the text of the United Nations Declaration on the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Rights of Indigenous Peoples,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Recalling </w:t>
      </w:r>
      <w:r w:rsidRPr="00F048E2">
        <w:rPr>
          <w:rFonts w:ascii="GalliardStd-Roman" w:hAnsi="GalliardStd-Roman" w:cs="GalliardStd-Roman"/>
          <w:sz w:val="28"/>
          <w:szCs w:val="28"/>
        </w:rPr>
        <w:t>its resolution 61/178 of 20 December 2006, by which</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it</w:t>
      </w:r>
      <w:proofErr w:type="gramEnd"/>
      <w:r w:rsidRPr="00F048E2">
        <w:rPr>
          <w:rFonts w:ascii="GalliardStd-Roman" w:hAnsi="GalliardStd-Roman" w:cs="GalliardStd-Roman"/>
          <w:sz w:val="28"/>
          <w:szCs w:val="28"/>
        </w:rPr>
        <w:t xml:space="preserve"> decided to defer consideration of and action on the Declaration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to</w:t>
      </w:r>
      <w:proofErr w:type="gramEnd"/>
      <w:r w:rsidRPr="00F048E2">
        <w:rPr>
          <w:rFonts w:ascii="GalliardStd-Roman" w:hAnsi="GalliardStd-Roman" w:cs="GalliardStd-Roman"/>
          <w:sz w:val="28"/>
          <w:szCs w:val="28"/>
        </w:rPr>
        <w:t xml:space="preserve"> allow time for further consultations thereon, and also decided to</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conclude its consideration before the end of the sixty-first session of</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the</w:t>
      </w:r>
      <w:proofErr w:type="gramEnd"/>
      <w:r w:rsidRPr="00F048E2">
        <w:rPr>
          <w:rFonts w:ascii="GalliardStd-Roman" w:hAnsi="GalliardStd-Roman" w:cs="GalliardStd-Roman"/>
          <w:sz w:val="28"/>
          <w:szCs w:val="28"/>
        </w:rPr>
        <w:t xml:space="preserve"> General Assembly,</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Adopts </w:t>
      </w:r>
      <w:r w:rsidRPr="00F048E2">
        <w:rPr>
          <w:rFonts w:ascii="GalliardStd-Roman" w:hAnsi="GalliardStd-Roman" w:cs="GalliardStd-Roman"/>
          <w:sz w:val="28"/>
          <w:szCs w:val="28"/>
        </w:rPr>
        <w:t>the United Nations Declaration on the Rights of Indigenous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Peoples as contained in the annex to the present resolution.</w:t>
      </w:r>
    </w:p>
    <w:p w:rsidR="00F048E2" w:rsidRPr="00F048E2" w:rsidRDefault="00F048E2" w:rsidP="00F048E2">
      <w:pPr>
        <w:autoSpaceDE w:val="0"/>
        <w:autoSpaceDN w:val="0"/>
        <w:adjustRightInd w:val="0"/>
        <w:spacing w:after="0" w:line="240" w:lineRule="auto"/>
        <w:rPr>
          <w:rFonts w:ascii="GalliardStd-Italic" w:hAnsi="GalliardStd-Italic" w:cs="GalliardStd-Italic"/>
          <w:i/>
          <w:iCs/>
          <w:sz w:val="28"/>
          <w:szCs w:val="28"/>
        </w:rPr>
      </w:pPr>
      <w:proofErr w:type="gramStart"/>
      <w:r w:rsidRPr="00F048E2">
        <w:rPr>
          <w:rFonts w:ascii="GalliardStd-Italic" w:hAnsi="GalliardStd-Italic" w:cs="GalliardStd-Italic"/>
          <w:i/>
          <w:iCs/>
          <w:sz w:val="28"/>
          <w:szCs w:val="28"/>
        </w:rPr>
        <w:t>107th</w:t>
      </w:r>
      <w:proofErr w:type="gramEnd"/>
      <w:r w:rsidRPr="00F048E2">
        <w:rPr>
          <w:rFonts w:ascii="GalliardStd-Italic" w:hAnsi="GalliardStd-Italic" w:cs="GalliardStd-Italic"/>
          <w:i/>
          <w:iCs/>
          <w:sz w:val="28"/>
          <w:szCs w:val="28"/>
        </w:rPr>
        <w:t xml:space="preserve"> plenary meeting</w:t>
      </w:r>
    </w:p>
    <w:p w:rsidR="00F048E2" w:rsidRPr="00F048E2" w:rsidRDefault="00F048E2" w:rsidP="00F048E2">
      <w:pPr>
        <w:autoSpaceDE w:val="0"/>
        <w:autoSpaceDN w:val="0"/>
        <w:adjustRightInd w:val="0"/>
        <w:spacing w:after="0" w:line="240" w:lineRule="auto"/>
        <w:rPr>
          <w:rFonts w:ascii="GalliardStd-Italic" w:hAnsi="GalliardStd-Italic" w:cs="GalliardStd-Italic"/>
          <w:i/>
          <w:iCs/>
          <w:sz w:val="28"/>
          <w:szCs w:val="28"/>
        </w:rPr>
      </w:pPr>
      <w:r w:rsidRPr="00F048E2">
        <w:rPr>
          <w:rFonts w:ascii="GalliardStd-Italic" w:hAnsi="GalliardStd-Italic" w:cs="GalliardStd-Italic"/>
          <w:i/>
          <w:iCs/>
          <w:sz w:val="28"/>
          <w:szCs w:val="28"/>
        </w:rPr>
        <w:t>13 September 2007</w:t>
      </w:r>
    </w:p>
    <w:p w:rsidR="00F048E2" w:rsidRPr="00F048E2" w:rsidRDefault="00F048E2" w:rsidP="00F048E2">
      <w:pPr>
        <w:autoSpaceDE w:val="0"/>
        <w:autoSpaceDN w:val="0"/>
        <w:adjustRightInd w:val="0"/>
        <w:spacing w:after="0" w:line="240" w:lineRule="auto"/>
        <w:rPr>
          <w:rFonts w:ascii="GalliardStd-Bold" w:hAnsi="GalliardStd-Bold" w:cs="GalliardStd-Bold"/>
          <w:b/>
          <w:bCs/>
          <w:sz w:val="28"/>
          <w:szCs w:val="28"/>
        </w:rPr>
      </w:pPr>
      <w:r w:rsidRPr="00F048E2">
        <w:rPr>
          <w:rFonts w:ascii="GalliardStd-Bold" w:hAnsi="GalliardStd-Bold" w:cs="GalliardStd-Bold"/>
          <w:b/>
          <w:bCs/>
          <w:sz w:val="28"/>
          <w:szCs w:val="28"/>
        </w:rPr>
        <w:t>Annex</w:t>
      </w:r>
    </w:p>
    <w:p w:rsidR="00F048E2" w:rsidRPr="00F048E2" w:rsidRDefault="00F048E2" w:rsidP="00F048E2">
      <w:pPr>
        <w:autoSpaceDE w:val="0"/>
        <w:autoSpaceDN w:val="0"/>
        <w:adjustRightInd w:val="0"/>
        <w:spacing w:after="0" w:line="240" w:lineRule="auto"/>
        <w:rPr>
          <w:rFonts w:ascii="GalliardStd-Bold" w:hAnsi="GalliardStd-Bold" w:cs="GalliardStd-Bold"/>
          <w:b/>
          <w:bCs/>
          <w:sz w:val="28"/>
          <w:szCs w:val="28"/>
        </w:rPr>
      </w:pPr>
      <w:r w:rsidRPr="00F048E2">
        <w:rPr>
          <w:rFonts w:ascii="GalliardStd-Bold" w:hAnsi="GalliardStd-Bold" w:cs="GalliardStd-Bold"/>
          <w:b/>
          <w:bCs/>
          <w:sz w:val="28"/>
          <w:szCs w:val="28"/>
        </w:rPr>
        <w:t>United Nations Declaration on the</w:t>
      </w:r>
    </w:p>
    <w:p w:rsidR="00F048E2" w:rsidRPr="00F048E2" w:rsidRDefault="00F048E2" w:rsidP="00F048E2">
      <w:pPr>
        <w:autoSpaceDE w:val="0"/>
        <w:autoSpaceDN w:val="0"/>
        <w:adjustRightInd w:val="0"/>
        <w:spacing w:after="0" w:line="240" w:lineRule="auto"/>
        <w:rPr>
          <w:rFonts w:ascii="GalliardStd-Bold" w:hAnsi="GalliardStd-Bold" w:cs="GalliardStd-Bold"/>
          <w:b/>
          <w:bCs/>
          <w:sz w:val="28"/>
          <w:szCs w:val="28"/>
        </w:rPr>
      </w:pPr>
      <w:r w:rsidRPr="00F048E2">
        <w:rPr>
          <w:rFonts w:ascii="GalliardStd-Bold" w:hAnsi="GalliardStd-Bold" w:cs="GalliardStd-Bold"/>
          <w:b/>
          <w:bCs/>
          <w:sz w:val="28"/>
          <w:szCs w:val="28"/>
        </w:rPr>
        <w:lastRenderedPageBreak/>
        <w:t>Rights of Indigenous Peoples</w:t>
      </w:r>
    </w:p>
    <w:p w:rsidR="00F048E2" w:rsidRPr="00F048E2" w:rsidRDefault="00F048E2" w:rsidP="00F048E2">
      <w:pPr>
        <w:autoSpaceDE w:val="0"/>
        <w:autoSpaceDN w:val="0"/>
        <w:adjustRightInd w:val="0"/>
        <w:spacing w:after="0" w:line="240" w:lineRule="auto"/>
        <w:rPr>
          <w:rFonts w:ascii="GalliardStd-Italic" w:hAnsi="GalliardStd-Italic" w:cs="GalliardStd-Italic"/>
          <w:i/>
          <w:iCs/>
          <w:sz w:val="28"/>
          <w:szCs w:val="28"/>
        </w:rPr>
      </w:pPr>
      <w:r w:rsidRPr="00F048E2">
        <w:rPr>
          <w:rFonts w:ascii="GalliardStd-Italic" w:hAnsi="GalliardStd-Italic" w:cs="GalliardStd-Italic"/>
          <w:i/>
          <w:iCs/>
          <w:sz w:val="28"/>
          <w:szCs w:val="28"/>
        </w:rPr>
        <w:t>The General Assembly,</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Guided </w:t>
      </w:r>
      <w:r w:rsidRPr="00F048E2">
        <w:rPr>
          <w:rFonts w:ascii="GalliardStd-Roman" w:hAnsi="GalliardStd-Roman" w:cs="GalliardStd-Roman"/>
          <w:sz w:val="28"/>
          <w:szCs w:val="28"/>
        </w:rPr>
        <w:t>by the purposes and principles of the Charter of the United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Nations,</w:t>
      </w:r>
      <w:proofErr w:type="gramEnd"/>
      <w:r w:rsidRPr="00F048E2">
        <w:rPr>
          <w:rFonts w:ascii="GalliardStd-Roman" w:hAnsi="GalliardStd-Roman" w:cs="GalliardStd-Roman"/>
          <w:sz w:val="28"/>
          <w:szCs w:val="28"/>
        </w:rPr>
        <w:t xml:space="preserve"> and good faith in the </w:t>
      </w:r>
      <w:proofErr w:type="spellStart"/>
      <w:r w:rsidRPr="00F048E2">
        <w:rPr>
          <w:rFonts w:ascii="GalliardStd-Roman" w:hAnsi="GalliardStd-Roman" w:cs="GalliardStd-Roman"/>
          <w:sz w:val="28"/>
          <w:szCs w:val="28"/>
        </w:rPr>
        <w:t>fulfilment</w:t>
      </w:r>
      <w:proofErr w:type="spellEnd"/>
      <w:r w:rsidRPr="00F048E2">
        <w:rPr>
          <w:rFonts w:ascii="GalliardStd-Roman" w:hAnsi="GalliardStd-Roman" w:cs="GalliardStd-Roman"/>
          <w:sz w:val="28"/>
          <w:szCs w:val="28"/>
        </w:rPr>
        <w:t xml:space="preserve"> of the obligations assumed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by</w:t>
      </w:r>
      <w:proofErr w:type="gramEnd"/>
      <w:r w:rsidRPr="00F048E2">
        <w:rPr>
          <w:rFonts w:ascii="GalliardStd-Roman" w:hAnsi="GalliardStd-Roman" w:cs="GalliardStd-Roman"/>
          <w:sz w:val="28"/>
          <w:szCs w:val="28"/>
        </w:rPr>
        <w:t xml:space="preserve"> States in accordance with the Charter,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Affirming </w:t>
      </w:r>
      <w:r w:rsidRPr="00F048E2">
        <w:rPr>
          <w:rFonts w:ascii="GalliardStd-Roman" w:hAnsi="GalliardStd-Roman" w:cs="GalliardStd-Roman"/>
          <w:sz w:val="28"/>
          <w:szCs w:val="28"/>
        </w:rPr>
        <w:t>that indigenous peoples are equal to all other peoples,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while</w:t>
      </w:r>
      <w:proofErr w:type="gramEnd"/>
      <w:r w:rsidRPr="00F048E2">
        <w:rPr>
          <w:rFonts w:ascii="GalliardStd-Roman" w:hAnsi="GalliardStd-Roman" w:cs="GalliardStd-Roman"/>
          <w:sz w:val="28"/>
          <w:szCs w:val="28"/>
        </w:rPr>
        <w:t xml:space="preserve"> recognizing the right of all peoples to be different, to consider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themselves</w:t>
      </w:r>
      <w:proofErr w:type="gramEnd"/>
      <w:r w:rsidRPr="00F048E2">
        <w:rPr>
          <w:rFonts w:ascii="GalliardStd-Roman" w:hAnsi="GalliardStd-Roman" w:cs="GalliardStd-Roman"/>
          <w:sz w:val="28"/>
          <w:szCs w:val="28"/>
        </w:rPr>
        <w:t xml:space="preserve"> different, and to be respected as such,</w:t>
      </w:r>
    </w:p>
    <w:p w:rsidR="00F048E2" w:rsidRPr="00F048E2" w:rsidRDefault="00F048E2" w:rsidP="00F048E2">
      <w:pPr>
        <w:autoSpaceDE w:val="0"/>
        <w:autoSpaceDN w:val="0"/>
        <w:adjustRightInd w:val="0"/>
        <w:spacing w:after="0" w:line="240" w:lineRule="auto"/>
        <w:rPr>
          <w:rFonts w:ascii="GalliardStd-Italic" w:hAnsi="GalliardStd-Italic" w:cs="GalliardStd-Italic"/>
          <w:i/>
          <w:iCs/>
          <w:sz w:val="28"/>
          <w:szCs w:val="28"/>
        </w:rPr>
      </w:pPr>
      <w:proofErr w:type="gramStart"/>
      <w:r w:rsidRPr="00F048E2">
        <w:rPr>
          <w:rFonts w:ascii="GalliardStd-Roman" w:hAnsi="GalliardStd-Roman" w:cs="GalliardStd-Roman"/>
          <w:sz w:val="28"/>
          <w:szCs w:val="28"/>
        </w:rPr>
        <w:t>1.See</w:t>
      </w:r>
      <w:proofErr w:type="gramEnd"/>
      <w:r w:rsidRPr="00F048E2">
        <w:rPr>
          <w:rFonts w:ascii="GalliardStd-Roman" w:hAnsi="GalliardStd-Roman" w:cs="GalliardStd-Roman"/>
          <w:sz w:val="28"/>
          <w:szCs w:val="28"/>
        </w:rPr>
        <w:t xml:space="preserve"> </w:t>
      </w:r>
      <w:r w:rsidRPr="00F048E2">
        <w:rPr>
          <w:rFonts w:ascii="GalliardStd-Italic" w:hAnsi="GalliardStd-Italic" w:cs="GalliardStd-Italic"/>
          <w:i/>
          <w:iCs/>
          <w:sz w:val="28"/>
          <w:szCs w:val="28"/>
        </w:rPr>
        <w:t>Official Records of the General Assembly, Sixty-first Session,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Supplement No. 53 </w:t>
      </w:r>
      <w:r w:rsidRPr="00F048E2">
        <w:rPr>
          <w:rFonts w:ascii="GalliardStd-Roman" w:hAnsi="GalliardStd-Roman" w:cs="GalliardStd-Roman"/>
          <w:sz w:val="28"/>
          <w:szCs w:val="28"/>
        </w:rPr>
        <w:t>(A/61/53), part one, chap. II, sect. A.</w:t>
      </w:r>
      <w:r w:rsidRPr="00F048E2">
        <w:rPr>
          <w:rFonts w:ascii="GalliardStd-Italic" w:hAnsi="GalliardStd-Italic" w:cs="GalliardStd-Italic"/>
          <w:i/>
          <w:iCs/>
          <w:sz w:val="28"/>
          <w:szCs w:val="28"/>
        </w:rPr>
        <w:t xml:space="preserve"> Affirming also </w:t>
      </w:r>
      <w:r w:rsidRPr="00F048E2">
        <w:rPr>
          <w:rFonts w:ascii="GalliardStd-Roman" w:hAnsi="GalliardStd-Roman" w:cs="GalliardStd-Roman"/>
          <w:sz w:val="28"/>
          <w:szCs w:val="28"/>
        </w:rPr>
        <w:t>that all peoples contribute to the diversity and richness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of</w:t>
      </w:r>
      <w:proofErr w:type="gramEnd"/>
      <w:r w:rsidRPr="00F048E2">
        <w:rPr>
          <w:rFonts w:ascii="GalliardStd-Roman" w:hAnsi="GalliardStd-Roman" w:cs="GalliardStd-Roman"/>
          <w:sz w:val="28"/>
          <w:szCs w:val="28"/>
        </w:rPr>
        <w:t xml:space="preserve"> civilizations and cultures, which constitute the common heritage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of</w:t>
      </w:r>
      <w:proofErr w:type="gramEnd"/>
      <w:r w:rsidRPr="00F048E2">
        <w:rPr>
          <w:rFonts w:ascii="GalliardStd-Roman" w:hAnsi="GalliardStd-Roman" w:cs="GalliardStd-Roman"/>
          <w:sz w:val="28"/>
          <w:szCs w:val="28"/>
        </w:rPr>
        <w:t xml:space="preserve"> humankind,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Affirming further </w:t>
      </w:r>
      <w:r w:rsidRPr="00F048E2">
        <w:rPr>
          <w:rFonts w:ascii="GalliardStd-Roman" w:hAnsi="GalliardStd-Roman" w:cs="GalliardStd-Roman"/>
          <w:sz w:val="28"/>
          <w:szCs w:val="28"/>
        </w:rPr>
        <w:t>that all doctrines, policies and practices based on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or</w:t>
      </w:r>
      <w:proofErr w:type="gramEnd"/>
      <w:r w:rsidRPr="00F048E2">
        <w:rPr>
          <w:rFonts w:ascii="GalliardStd-Roman" w:hAnsi="GalliardStd-Roman" w:cs="GalliardStd-Roman"/>
          <w:sz w:val="28"/>
          <w:szCs w:val="28"/>
        </w:rPr>
        <w:t xml:space="preserve"> advocating superiority of peoples or individuals on the basis of</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national</w:t>
      </w:r>
      <w:proofErr w:type="gramEnd"/>
      <w:r w:rsidRPr="00F048E2">
        <w:rPr>
          <w:rFonts w:ascii="GalliardStd-Roman" w:hAnsi="GalliardStd-Roman" w:cs="GalliardStd-Roman"/>
          <w:sz w:val="28"/>
          <w:szCs w:val="28"/>
        </w:rPr>
        <w:t xml:space="preserve"> origin or racial, religious, ethnic or cultural differences are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racist</w:t>
      </w:r>
      <w:proofErr w:type="gramEnd"/>
      <w:r w:rsidRPr="00F048E2">
        <w:rPr>
          <w:rFonts w:ascii="GalliardStd-Roman" w:hAnsi="GalliardStd-Roman" w:cs="GalliardStd-Roman"/>
          <w:sz w:val="28"/>
          <w:szCs w:val="28"/>
        </w:rPr>
        <w:t>, scientifically false, legally invalid, morally condemnable and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socially</w:t>
      </w:r>
      <w:proofErr w:type="gramEnd"/>
      <w:r w:rsidRPr="00F048E2">
        <w:rPr>
          <w:rFonts w:ascii="GalliardStd-Roman" w:hAnsi="GalliardStd-Roman" w:cs="GalliardStd-Roman"/>
          <w:sz w:val="28"/>
          <w:szCs w:val="28"/>
        </w:rPr>
        <w:t xml:space="preserve"> unjust,</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Reaffirming </w:t>
      </w:r>
      <w:r w:rsidRPr="00F048E2">
        <w:rPr>
          <w:rFonts w:ascii="GalliardStd-Roman" w:hAnsi="GalliardStd-Roman" w:cs="GalliardStd-Roman"/>
          <w:sz w:val="28"/>
          <w:szCs w:val="28"/>
        </w:rPr>
        <w:t>that indigenous peoples, in the exercise of their rights,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should</w:t>
      </w:r>
      <w:proofErr w:type="gramEnd"/>
      <w:r w:rsidRPr="00F048E2">
        <w:rPr>
          <w:rFonts w:ascii="GalliardStd-Roman" w:hAnsi="GalliardStd-Roman" w:cs="GalliardStd-Roman"/>
          <w:sz w:val="28"/>
          <w:szCs w:val="28"/>
        </w:rPr>
        <w:t xml:space="preserve"> be free from discrimination of any kind,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Concerned </w:t>
      </w:r>
      <w:proofErr w:type="gramStart"/>
      <w:r w:rsidRPr="00F048E2">
        <w:rPr>
          <w:rFonts w:ascii="GalliardStd-Roman" w:hAnsi="GalliardStd-Roman" w:cs="GalliardStd-Roman"/>
          <w:sz w:val="28"/>
          <w:szCs w:val="28"/>
        </w:rPr>
        <w:t>that indigenous peoples</w:t>
      </w:r>
      <w:proofErr w:type="gramEnd"/>
      <w:r w:rsidRPr="00F048E2">
        <w:rPr>
          <w:rFonts w:ascii="GalliardStd-Roman" w:hAnsi="GalliardStd-Roman" w:cs="GalliardStd-Roman"/>
          <w:sz w:val="28"/>
          <w:szCs w:val="28"/>
        </w:rPr>
        <w:t xml:space="preserve"> have suffered from historic injustices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as</w:t>
      </w:r>
      <w:proofErr w:type="gramEnd"/>
      <w:r w:rsidRPr="00F048E2">
        <w:rPr>
          <w:rFonts w:ascii="GalliardStd-Roman" w:hAnsi="GalliardStd-Roman" w:cs="GalliardStd-Roman"/>
          <w:sz w:val="28"/>
          <w:szCs w:val="28"/>
        </w:rPr>
        <w:t xml:space="preserve"> a result of, inter alia, their colonization and dispossession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of</w:t>
      </w:r>
      <w:proofErr w:type="gramEnd"/>
      <w:r w:rsidRPr="00F048E2">
        <w:rPr>
          <w:rFonts w:ascii="GalliardStd-Roman" w:hAnsi="GalliardStd-Roman" w:cs="GalliardStd-Roman"/>
          <w:sz w:val="28"/>
          <w:szCs w:val="28"/>
        </w:rPr>
        <w:t xml:space="preserve"> their lands, territories and resources, thus preventing them from</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exercising</w:t>
      </w:r>
      <w:proofErr w:type="gramEnd"/>
      <w:r w:rsidRPr="00F048E2">
        <w:rPr>
          <w:rFonts w:ascii="GalliardStd-Roman" w:hAnsi="GalliardStd-Roman" w:cs="GalliardStd-Roman"/>
          <w:sz w:val="28"/>
          <w:szCs w:val="28"/>
        </w:rPr>
        <w:t>, in particular, their right to development in accordance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with</w:t>
      </w:r>
      <w:proofErr w:type="gramEnd"/>
      <w:r w:rsidRPr="00F048E2">
        <w:rPr>
          <w:rFonts w:ascii="GalliardStd-Roman" w:hAnsi="GalliardStd-Roman" w:cs="GalliardStd-Roman"/>
          <w:sz w:val="28"/>
          <w:szCs w:val="28"/>
        </w:rPr>
        <w:t xml:space="preserve"> their own needs and interests,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Recognizing </w:t>
      </w:r>
      <w:r w:rsidRPr="00F048E2">
        <w:rPr>
          <w:rFonts w:ascii="GalliardStd-Roman" w:hAnsi="GalliardStd-Roman" w:cs="GalliardStd-Roman"/>
          <w:sz w:val="28"/>
          <w:szCs w:val="28"/>
        </w:rPr>
        <w:t>the urgent need to respect and promote the inherent</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rights</w:t>
      </w:r>
      <w:proofErr w:type="gramEnd"/>
      <w:r w:rsidRPr="00F048E2">
        <w:rPr>
          <w:rFonts w:ascii="GalliardStd-Roman" w:hAnsi="GalliardStd-Roman" w:cs="GalliardStd-Roman"/>
          <w:sz w:val="28"/>
          <w:szCs w:val="28"/>
        </w:rPr>
        <w:t xml:space="preserve"> of indigenous peoples which derive from their political, economic</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and</w:t>
      </w:r>
      <w:proofErr w:type="gramEnd"/>
      <w:r w:rsidRPr="00F048E2">
        <w:rPr>
          <w:rFonts w:ascii="GalliardStd-Roman" w:hAnsi="GalliardStd-Roman" w:cs="GalliardStd-Roman"/>
          <w:sz w:val="28"/>
          <w:szCs w:val="28"/>
        </w:rPr>
        <w:t xml:space="preserve"> social structures and from their cultures, spiritual traditions,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histories</w:t>
      </w:r>
      <w:proofErr w:type="gramEnd"/>
      <w:r w:rsidRPr="00F048E2">
        <w:rPr>
          <w:rFonts w:ascii="GalliardStd-Roman" w:hAnsi="GalliardStd-Roman" w:cs="GalliardStd-Roman"/>
          <w:sz w:val="28"/>
          <w:szCs w:val="28"/>
        </w:rPr>
        <w:t xml:space="preserve"> and philosophies, especially their rights to their lands,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territories</w:t>
      </w:r>
      <w:proofErr w:type="gramEnd"/>
      <w:r w:rsidRPr="00F048E2">
        <w:rPr>
          <w:rFonts w:ascii="GalliardStd-Roman" w:hAnsi="GalliardStd-Roman" w:cs="GalliardStd-Roman"/>
          <w:sz w:val="28"/>
          <w:szCs w:val="28"/>
        </w:rPr>
        <w:t xml:space="preserve"> and resources,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Recognizing also </w:t>
      </w:r>
      <w:r w:rsidRPr="00F048E2">
        <w:rPr>
          <w:rFonts w:ascii="GalliardStd-Roman" w:hAnsi="GalliardStd-Roman" w:cs="GalliardStd-Roman"/>
          <w:sz w:val="28"/>
          <w:szCs w:val="28"/>
        </w:rPr>
        <w:t>the urgent need to respect and promote the rights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of</w:t>
      </w:r>
      <w:proofErr w:type="gramEnd"/>
      <w:r w:rsidRPr="00F048E2">
        <w:rPr>
          <w:rFonts w:ascii="GalliardStd-Roman" w:hAnsi="GalliardStd-Roman" w:cs="GalliardStd-Roman"/>
          <w:sz w:val="28"/>
          <w:szCs w:val="28"/>
        </w:rPr>
        <w:t xml:space="preserve"> indigenous peoples affirmed in treaties, agreements and other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constructive</w:t>
      </w:r>
      <w:proofErr w:type="gramEnd"/>
      <w:r w:rsidRPr="00F048E2">
        <w:rPr>
          <w:rFonts w:ascii="GalliardStd-Roman" w:hAnsi="GalliardStd-Roman" w:cs="GalliardStd-Roman"/>
          <w:sz w:val="28"/>
          <w:szCs w:val="28"/>
        </w:rPr>
        <w:t xml:space="preserve"> arrangements with States,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Welcoming </w:t>
      </w:r>
      <w:r w:rsidRPr="00F048E2">
        <w:rPr>
          <w:rFonts w:ascii="GalliardStd-Roman" w:hAnsi="GalliardStd-Roman" w:cs="GalliardStd-Roman"/>
          <w:sz w:val="28"/>
          <w:szCs w:val="28"/>
        </w:rPr>
        <w:t>the fact that indigenous peoples are organizing themselves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for</w:t>
      </w:r>
      <w:proofErr w:type="gramEnd"/>
      <w:r w:rsidRPr="00F048E2">
        <w:rPr>
          <w:rFonts w:ascii="GalliardStd-Roman" w:hAnsi="GalliardStd-Roman" w:cs="GalliardStd-Roman"/>
          <w:sz w:val="28"/>
          <w:szCs w:val="28"/>
        </w:rPr>
        <w:t xml:space="preserve"> political, economic, social and cultural enhancement and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in</w:t>
      </w:r>
      <w:proofErr w:type="gramEnd"/>
      <w:r w:rsidRPr="00F048E2">
        <w:rPr>
          <w:rFonts w:ascii="GalliardStd-Roman" w:hAnsi="GalliardStd-Roman" w:cs="GalliardStd-Roman"/>
          <w:sz w:val="28"/>
          <w:szCs w:val="28"/>
        </w:rPr>
        <w:t xml:space="preserve"> order to bring to an end all forms of discrimination and oppression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wherever</w:t>
      </w:r>
      <w:proofErr w:type="gramEnd"/>
      <w:r w:rsidRPr="00F048E2">
        <w:rPr>
          <w:rFonts w:ascii="GalliardStd-Roman" w:hAnsi="GalliardStd-Roman" w:cs="GalliardStd-Roman"/>
          <w:sz w:val="28"/>
          <w:szCs w:val="28"/>
        </w:rPr>
        <w:t xml:space="preserve"> they occur,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Convinced </w:t>
      </w:r>
      <w:r w:rsidRPr="00F048E2">
        <w:rPr>
          <w:rFonts w:ascii="GalliardStd-Roman" w:hAnsi="GalliardStd-Roman" w:cs="GalliardStd-Roman"/>
          <w:sz w:val="28"/>
          <w:szCs w:val="28"/>
        </w:rPr>
        <w:t>that control by indigenous peoples over developments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affecting</w:t>
      </w:r>
      <w:proofErr w:type="gramEnd"/>
      <w:r w:rsidRPr="00F048E2">
        <w:rPr>
          <w:rFonts w:ascii="GalliardStd-Roman" w:hAnsi="GalliardStd-Roman" w:cs="GalliardStd-Roman"/>
          <w:sz w:val="28"/>
          <w:szCs w:val="28"/>
        </w:rPr>
        <w:t xml:space="preserve"> them and their lands, territories and resources will enable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lastRenderedPageBreak/>
        <w:t>them</w:t>
      </w:r>
      <w:proofErr w:type="gramEnd"/>
      <w:r w:rsidRPr="00F048E2">
        <w:rPr>
          <w:rFonts w:ascii="GalliardStd-Roman" w:hAnsi="GalliardStd-Roman" w:cs="GalliardStd-Roman"/>
          <w:sz w:val="28"/>
          <w:szCs w:val="28"/>
        </w:rPr>
        <w:t xml:space="preserve"> to maintain and strengthen their institutions, cultures and traditions,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and</w:t>
      </w:r>
      <w:proofErr w:type="gramEnd"/>
      <w:r w:rsidRPr="00F048E2">
        <w:rPr>
          <w:rFonts w:ascii="GalliardStd-Roman" w:hAnsi="GalliardStd-Roman" w:cs="GalliardStd-Roman"/>
          <w:sz w:val="28"/>
          <w:szCs w:val="28"/>
        </w:rPr>
        <w:t xml:space="preserve"> to promote their development in accordance with their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aspirations</w:t>
      </w:r>
      <w:proofErr w:type="gramEnd"/>
      <w:r w:rsidRPr="00F048E2">
        <w:rPr>
          <w:rFonts w:ascii="GalliardStd-Roman" w:hAnsi="GalliardStd-Roman" w:cs="GalliardStd-Roman"/>
          <w:sz w:val="28"/>
          <w:szCs w:val="28"/>
        </w:rPr>
        <w:t xml:space="preserve"> and needs,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Recognizing </w:t>
      </w:r>
      <w:r w:rsidRPr="00F048E2">
        <w:rPr>
          <w:rFonts w:ascii="GalliardStd-Roman" w:hAnsi="GalliardStd-Roman" w:cs="GalliardStd-Roman"/>
          <w:sz w:val="28"/>
          <w:szCs w:val="28"/>
        </w:rPr>
        <w:t>that respect for indigenous knowledge, cultures and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traditional</w:t>
      </w:r>
      <w:proofErr w:type="gramEnd"/>
      <w:r w:rsidRPr="00F048E2">
        <w:rPr>
          <w:rFonts w:ascii="GalliardStd-Roman" w:hAnsi="GalliardStd-Roman" w:cs="GalliardStd-Roman"/>
          <w:sz w:val="28"/>
          <w:szCs w:val="28"/>
        </w:rPr>
        <w:t xml:space="preserve"> practices contributes to sustainable and equitable development</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and</w:t>
      </w:r>
      <w:proofErr w:type="gramEnd"/>
      <w:r w:rsidRPr="00F048E2">
        <w:rPr>
          <w:rFonts w:ascii="GalliardStd-Roman" w:hAnsi="GalliardStd-Roman" w:cs="GalliardStd-Roman"/>
          <w:sz w:val="28"/>
          <w:szCs w:val="28"/>
        </w:rPr>
        <w:t xml:space="preserve"> proper management of the environment,</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Emphasizing </w:t>
      </w:r>
      <w:r w:rsidRPr="00F048E2">
        <w:rPr>
          <w:rFonts w:ascii="GalliardStd-Roman" w:hAnsi="GalliardStd-Roman" w:cs="GalliardStd-Roman"/>
          <w:sz w:val="28"/>
          <w:szCs w:val="28"/>
        </w:rPr>
        <w:t>the contribution of the demilitarization of the lands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and</w:t>
      </w:r>
      <w:proofErr w:type="gramEnd"/>
      <w:r w:rsidRPr="00F048E2">
        <w:rPr>
          <w:rFonts w:ascii="GalliardStd-Roman" w:hAnsi="GalliardStd-Roman" w:cs="GalliardStd-Roman"/>
          <w:sz w:val="28"/>
          <w:szCs w:val="28"/>
        </w:rPr>
        <w:t xml:space="preserve"> territories of indigenous peoples to peace, economic and social progress and development, understanding and friendly relations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among</w:t>
      </w:r>
      <w:proofErr w:type="gramEnd"/>
      <w:r w:rsidRPr="00F048E2">
        <w:rPr>
          <w:rFonts w:ascii="GalliardStd-Roman" w:hAnsi="GalliardStd-Roman" w:cs="GalliardStd-Roman"/>
          <w:sz w:val="28"/>
          <w:szCs w:val="28"/>
        </w:rPr>
        <w:t xml:space="preserve"> nations and peoples of the world,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Recognizing in particular </w:t>
      </w:r>
      <w:r w:rsidRPr="00F048E2">
        <w:rPr>
          <w:rFonts w:ascii="GalliardStd-Roman" w:hAnsi="GalliardStd-Roman" w:cs="GalliardStd-Roman"/>
          <w:sz w:val="28"/>
          <w:szCs w:val="28"/>
        </w:rPr>
        <w:t>the right of indigenous families and communities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to</w:t>
      </w:r>
      <w:proofErr w:type="gramEnd"/>
      <w:r w:rsidRPr="00F048E2">
        <w:rPr>
          <w:rFonts w:ascii="GalliardStd-Roman" w:hAnsi="GalliardStd-Roman" w:cs="GalliardStd-Roman"/>
          <w:sz w:val="28"/>
          <w:szCs w:val="28"/>
        </w:rPr>
        <w:t xml:space="preserve"> retain shared responsibility for the upbringing, training,</w:t>
      </w:r>
      <w:r>
        <w:rPr>
          <w:rFonts w:ascii="GalliardStd-Roman" w:hAnsi="GalliardStd-Roman" w:cs="GalliardStd-Roman"/>
          <w:sz w:val="28"/>
          <w:szCs w:val="28"/>
        </w:rPr>
        <w:t xml:space="preserve"> </w:t>
      </w:r>
      <w:r w:rsidRPr="00F048E2">
        <w:rPr>
          <w:rFonts w:ascii="GalliardStd-Roman" w:hAnsi="GalliardStd-Roman" w:cs="GalliardStd-Roman"/>
          <w:sz w:val="28"/>
          <w:szCs w:val="28"/>
        </w:rPr>
        <w:t>education and well-being of their children, consistent with the rights</w:t>
      </w:r>
      <w:r>
        <w:rPr>
          <w:rFonts w:ascii="GalliardStd-Roman" w:hAnsi="GalliardStd-Roman" w:cs="GalliardStd-Roman"/>
          <w:sz w:val="28"/>
          <w:szCs w:val="28"/>
        </w:rPr>
        <w:t xml:space="preserve"> </w:t>
      </w:r>
      <w:r w:rsidRPr="00F048E2">
        <w:rPr>
          <w:rFonts w:ascii="GalliardStd-Roman" w:hAnsi="GalliardStd-Roman" w:cs="GalliardStd-Roman"/>
          <w:sz w:val="28"/>
          <w:szCs w:val="28"/>
        </w:rPr>
        <w:t>of the child,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Considering </w:t>
      </w:r>
      <w:r w:rsidRPr="00F048E2">
        <w:rPr>
          <w:rFonts w:ascii="GalliardStd-Roman" w:hAnsi="GalliardStd-Roman" w:cs="GalliardStd-Roman"/>
          <w:sz w:val="28"/>
          <w:szCs w:val="28"/>
        </w:rPr>
        <w:t>that the rights affirmed in treaties, agreements and other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constructive</w:t>
      </w:r>
      <w:proofErr w:type="gramEnd"/>
      <w:r w:rsidRPr="00F048E2">
        <w:rPr>
          <w:rFonts w:ascii="GalliardStd-Roman" w:hAnsi="GalliardStd-Roman" w:cs="GalliardStd-Roman"/>
          <w:sz w:val="28"/>
          <w:szCs w:val="28"/>
        </w:rPr>
        <w:t xml:space="preserve"> arrangements between States and indigenous peoples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are</w:t>
      </w:r>
      <w:proofErr w:type="gramEnd"/>
      <w:r w:rsidRPr="00F048E2">
        <w:rPr>
          <w:rFonts w:ascii="GalliardStd-Roman" w:hAnsi="GalliardStd-Roman" w:cs="GalliardStd-Roman"/>
          <w:sz w:val="28"/>
          <w:szCs w:val="28"/>
        </w:rPr>
        <w:t>, in some situations, matters of international concern, interest,</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responsibility</w:t>
      </w:r>
      <w:proofErr w:type="gramEnd"/>
      <w:r w:rsidRPr="00F048E2">
        <w:rPr>
          <w:rFonts w:ascii="GalliardStd-Roman" w:hAnsi="GalliardStd-Roman" w:cs="GalliardStd-Roman"/>
          <w:sz w:val="28"/>
          <w:szCs w:val="28"/>
        </w:rPr>
        <w:t xml:space="preserve"> and character,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Considering also </w:t>
      </w:r>
      <w:r w:rsidRPr="00F048E2">
        <w:rPr>
          <w:rFonts w:ascii="GalliardStd-Roman" w:hAnsi="GalliardStd-Roman" w:cs="GalliardStd-Roman"/>
          <w:sz w:val="28"/>
          <w:szCs w:val="28"/>
        </w:rPr>
        <w:t>that treaties, agreements and other constructive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arrangements</w:t>
      </w:r>
      <w:proofErr w:type="gramEnd"/>
      <w:r w:rsidRPr="00F048E2">
        <w:rPr>
          <w:rFonts w:ascii="GalliardStd-Roman" w:hAnsi="GalliardStd-Roman" w:cs="GalliardStd-Roman"/>
          <w:sz w:val="28"/>
          <w:szCs w:val="28"/>
        </w:rPr>
        <w:t>, and the relationship they represent, are the basis for a</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strengthened</w:t>
      </w:r>
      <w:proofErr w:type="gramEnd"/>
      <w:r w:rsidRPr="00F048E2">
        <w:rPr>
          <w:rFonts w:ascii="GalliardStd-Roman" w:hAnsi="GalliardStd-Roman" w:cs="GalliardStd-Roman"/>
          <w:sz w:val="28"/>
          <w:szCs w:val="28"/>
        </w:rPr>
        <w:t xml:space="preserve"> partnership between indigenous peoples and States,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Acknowledging </w:t>
      </w:r>
      <w:r w:rsidRPr="00F048E2">
        <w:rPr>
          <w:rFonts w:ascii="GalliardStd-Roman" w:hAnsi="GalliardStd-Roman" w:cs="GalliardStd-Roman"/>
          <w:sz w:val="28"/>
          <w:szCs w:val="28"/>
        </w:rPr>
        <w:t>that the Charter of the United Nations, the International</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Covenant on Economic, Social and Cultural Rights2 and the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International Covenant on Civil and Political Rights</w:t>
      </w:r>
      <w:proofErr w:type="gramStart"/>
      <w:r w:rsidRPr="00F048E2">
        <w:rPr>
          <w:rFonts w:ascii="GalliardStd-Roman" w:hAnsi="GalliardStd-Roman" w:cs="GalliardStd-Roman"/>
          <w:sz w:val="28"/>
          <w:szCs w:val="28"/>
        </w:rPr>
        <w:t>,2</w:t>
      </w:r>
      <w:proofErr w:type="gramEnd"/>
      <w:r w:rsidRPr="00F048E2">
        <w:rPr>
          <w:rFonts w:ascii="GalliardStd-Roman" w:hAnsi="GalliardStd-Roman" w:cs="GalliardStd-Roman"/>
          <w:sz w:val="28"/>
          <w:szCs w:val="28"/>
        </w:rPr>
        <w:t xml:space="preserve"> as well as the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 xml:space="preserve">Vienna Declaration and </w:t>
      </w:r>
      <w:proofErr w:type="spellStart"/>
      <w:r w:rsidRPr="00F048E2">
        <w:rPr>
          <w:rFonts w:ascii="GalliardStd-Roman" w:hAnsi="GalliardStd-Roman" w:cs="GalliardStd-Roman"/>
          <w:sz w:val="28"/>
          <w:szCs w:val="28"/>
        </w:rPr>
        <w:t>Programme</w:t>
      </w:r>
      <w:proofErr w:type="spellEnd"/>
      <w:r w:rsidRPr="00F048E2">
        <w:rPr>
          <w:rFonts w:ascii="GalliardStd-Roman" w:hAnsi="GalliardStd-Roman" w:cs="GalliardStd-Roman"/>
          <w:sz w:val="28"/>
          <w:szCs w:val="28"/>
        </w:rPr>
        <w:t xml:space="preserve"> of Action</w:t>
      </w:r>
      <w:proofErr w:type="gramStart"/>
      <w:r w:rsidRPr="00F048E2">
        <w:rPr>
          <w:rFonts w:ascii="GalliardStd-Roman" w:hAnsi="GalliardStd-Roman" w:cs="GalliardStd-Roman"/>
          <w:sz w:val="28"/>
          <w:szCs w:val="28"/>
        </w:rPr>
        <w:t>,3</w:t>
      </w:r>
      <w:proofErr w:type="gramEnd"/>
      <w:r w:rsidRPr="00F048E2">
        <w:rPr>
          <w:rFonts w:ascii="GalliardStd-Roman" w:hAnsi="GalliardStd-Roman" w:cs="GalliardStd-Roman"/>
          <w:sz w:val="28"/>
          <w:szCs w:val="28"/>
        </w:rPr>
        <w:t xml:space="preserve"> affirm the fundamental</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importance</w:t>
      </w:r>
      <w:proofErr w:type="gramEnd"/>
      <w:r w:rsidRPr="00F048E2">
        <w:rPr>
          <w:rFonts w:ascii="GalliardStd-Roman" w:hAnsi="GalliardStd-Roman" w:cs="GalliardStd-Roman"/>
          <w:sz w:val="28"/>
          <w:szCs w:val="28"/>
        </w:rPr>
        <w:t xml:space="preserve"> of the right to self-determination of all peoples,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by</w:t>
      </w:r>
      <w:proofErr w:type="gramEnd"/>
      <w:r w:rsidRPr="00F048E2">
        <w:rPr>
          <w:rFonts w:ascii="GalliardStd-Roman" w:hAnsi="GalliardStd-Roman" w:cs="GalliardStd-Roman"/>
          <w:sz w:val="28"/>
          <w:szCs w:val="28"/>
        </w:rPr>
        <w:t xml:space="preserve"> virtue of which they freely determine their political status and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freely</w:t>
      </w:r>
      <w:proofErr w:type="gramEnd"/>
      <w:r w:rsidRPr="00F048E2">
        <w:rPr>
          <w:rFonts w:ascii="GalliardStd-Roman" w:hAnsi="GalliardStd-Roman" w:cs="GalliardStd-Roman"/>
          <w:sz w:val="28"/>
          <w:szCs w:val="28"/>
        </w:rPr>
        <w:t xml:space="preserve"> pursue their economic, social and cultural development,</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Bearing in mind </w:t>
      </w:r>
      <w:r w:rsidRPr="00F048E2">
        <w:rPr>
          <w:rFonts w:ascii="GalliardStd-Roman" w:hAnsi="GalliardStd-Roman" w:cs="GalliardStd-Roman"/>
          <w:sz w:val="28"/>
          <w:szCs w:val="28"/>
        </w:rPr>
        <w:t>that nothing in this Declaration may be used to</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deny</w:t>
      </w:r>
      <w:proofErr w:type="gramEnd"/>
      <w:r w:rsidRPr="00F048E2">
        <w:rPr>
          <w:rFonts w:ascii="GalliardStd-Roman" w:hAnsi="GalliardStd-Roman" w:cs="GalliardStd-Roman"/>
          <w:sz w:val="28"/>
          <w:szCs w:val="28"/>
        </w:rPr>
        <w:t xml:space="preserve"> any peoples their right to self-determination, exercised in conformity</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with</w:t>
      </w:r>
      <w:proofErr w:type="gramEnd"/>
      <w:r w:rsidRPr="00F048E2">
        <w:rPr>
          <w:rFonts w:ascii="GalliardStd-Roman" w:hAnsi="GalliardStd-Roman" w:cs="GalliardStd-Roman"/>
          <w:sz w:val="28"/>
          <w:szCs w:val="28"/>
        </w:rPr>
        <w:t xml:space="preserve"> international law,</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Convinced </w:t>
      </w:r>
      <w:r w:rsidRPr="00F048E2">
        <w:rPr>
          <w:rFonts w:ascii="GalliardStd-Roman" w:hAnsi="GalliardStd-Roman" w:cs="GalliardStd-Roman"/>
          <w:sz w:val="28"/>
          <w:szCs w:val="28"/>
        </w:rPr>
        <w:t>that the recognition of the rights of indigenous peoples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in</w:t>
      </w:r>
      <w:proofErr w:type="gramEnd"/>
      <w:r w:rsidRPr="00F048E2">
        <w:rPr>
          <w:rFonts w:ascii="GalliardStd-Roman" w:hAnsi="GalliardStd-Roman" w:cs="GalliardStd-Roman"/>
          <w:sz w:val="28"/>
          <w:szCs w:val="28"/>
        </w:rPr>
        <w:t xml:space="preserve"> this Declaration will enhance harmonious and cooperative relations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between</w:t>
      </w:r>
      <w:proofErr w:type="gramEnd"/>
      <w:r w:rsidRPr="00F048E2">
        <w:rPr>
          <w:rFonts w:ascii="GalliardStd-Roman" w:hAnsi="GalliardStd-Roman" w:cs="GalliardStd-Roman"/>
          <w:sz w:val="28"/>
          <w:szCs w:val="28"/>
        </w:rPr>
        <w:t xml:space="preserve"> the State and indigenous peoples, based on principles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of</w:t>
      </w:r>
      <w:proofErr w:type="gramEnd"/>
      <w:r w:rsidRPr="00F048E2">
        <w:rPr>
          <w:rFonts w:ascii="GalliardStd-Roman" w:hAnsi="GalliardStd-Roman" w:cs="GalliardStd-Roman"/>
          <w:sz w:val="28"/>
          <w:szCs w:val="28"/>
        </w:rPr>
        <w:t xml:space="preserve"> justice, democracy, respect for human rights, non-discrimination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and</w:t>
      </w:r>
      <w:proofErr w:type="gramEnd"/>
      <w:r w:rsidRPr="00F048E2">
        <w:rPr>
          <w:rFonts w:ascii="GalliardStd-Roman" w:hAnsi="GalliardStd-Roman" w:cs="GalliardStd-Roman"/>
          <w:sz w:val="28"/>
          <w:szCs w:val="28"/>
        </w:rPr>
        <w:t xml:space="preserve"> good faith,</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Encouraging </w:t>
      </w:r>
      <w:r w:rsidRPr="00F048E2">
        <w:rPr>
          <w:rFonts w:ascii="GalliardStd-Roman" w:hAnsi="GalliardStd-Roman" w:cs="GalliardStd-Roman"/>
          <w:sz w:val="28"/>
          <w:szCs w:val="28"/>
        </w:rPr>
        <w:t>States to comply with and effectively implement all</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their</w:t>
      </w:r>
      <w:proofErr w:type="gramEnd"/>
      <w:r w:rsidRPr="00F048E2">
        <w:rPr>
          <w:rFonts w:ascii="GalliardStd-Roman" w:hAnsi="GalliardStd-Roman" w:cs="GalliardStd-Roman"/>
          <w:sz w:val="28"/>
          <w:szCs w:val="28"/>
        </w:rPr>
        <w:t xml:space="preserve"> obligations as they apply to indigenous peoples under international</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instruments</w:t>
      </w:r>
      <w:proofErr w:type="gramEnd"/>
      <w:r w:rsidRPr="00F048E2">
        <w:rPr>
          <w:rFonts w:ascii="GalliardStd-Roman" w:hAnsi="GalliardStd-Roman" w:cs="GalliardStd-Roman"/>
          <w:sz w:val="28"/>
          <w:szCs w:val="28"/>
        </w:rPr>
        <w:t>, in particular those related to human rights, in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consultation</w:t>
      </w:r>
      <w:proofErr w:type="gramEnd"/>
      <w:r w:rsidRPr="00F048E2">
        <w:rPr>
          <w:rFonts w:ascii="GalliardStd-Roman" w:hAnsi="GalliardStd-Roman" w:cs="GalliardStd-Roman"/>
          <w:sz w:val="28"/>
          <w:szCs w:val="28"/>
        </w:rPr>
        <w:t xml:space="preserve"> and cooperation with the peoples concerned,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lastRenderedPageBreak/>
        <w:t xml:space="preserve">Emphasizing </w:t>
      </w:r>
      <w:r w:rsidRPr="00F048E2">
        <w:rPr>
          <w:rFonts w:ascii="GalliardStd-Roman" w:hAnsi="GalliardStd-Roman" w:cs="GalliardStd-Roman"/>
          <w:sz w:val="28"/>
          <w:szCs w:val="28"/>
        </w:rPr>
        <w:t>that the United Nations has an important and continuing</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role</w:t>
      </w:r>
      <w:proofErr w:type="gramEnd"/>
      <w:r w:rsidRPr="00F048E2">
        <w:rPr>
          <w:rFonts w:ascii="GalliardStd-Roman" w:hAnsi="GalliardStd-Roman" w:cs="GalliardStd-Roman"/>
          <w:sz w:val="28"/>
          <w:szCs w:val="28"/>
        </w:rPr>
        <w:t xml:space="preserve"> to play in promoting and protecting the rights of indigenous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peoples</w:t>
      </w:r>
      <w:proofErr w:type="gramEnd"/>
      <w:r w:rsidRPr="00F048E2">
        <w:rPr>
          <w:rFonts w:ascii="GalliardStd-Roman" w:hAnsi="GalliardStd-Roman" w:cs="GalliardStd-Roman"/>
          <w:sz w:val="28"/>
          <w:szCs w:val="28"/>
        </w:rPr>
        <w:t>,</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2.See</w:t>
      </w:r>
      <w:proofErr w:type="gramEnd"/>
      <w:r w:rsidRPr="00F048E2">
        <w:rPr>
          <w:rFonts w:ascii="GalliardStd-Roman" w:hAnsi="GalliardStd-Roman" w:cs="GalliardStd-Roman"/>
          <w:sz w:val="28"/>
          <w:szCs w:val="28"/>
        </w:rPr>
        <w:t xml:space="preserve"> resolution 2200 A (XXI), annex.</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3.A</w:t>
      </w:r>
      <w:proofErr w:type="gramEnd"/>
      <w:r w:rsidRPr="00F048E2">
        <w:rPr>
          <w:rFonts w:ascii="GalliardStd-Roman" w:hAnsi="GalliardStd-Roman" w:cs="GalliardStd-Roman"/>
          <w:sz w:val="28"/>
          <w:szCs w:val="28"/>
        </w:rPr>
        <w:t>/CONF.157/24 (Part I), chap. III.</w:t>
      </w:r>
      <w:r w:rsidRPr="00F048E2">
        <w:rPr>
          <w:rFonts w:ascii="GalliardStd-Italic" w:hAnsi="GalliardStd-Italic" w:cs="GalliardStd-Italic"/>
          <w:i/>
          <w:iCs/>
          <w:sz w:val="28"/>
          <w:szCs w:val="28"/>
        </w:rPr>
        <w:t xml:space="preserve"> Believing </w:t>
      </w:r>
      <w:r w:rsidRPr="00F048E2">
        <w:rPr>
          <w:rFonts w:ascii="GalliardStd-Roman" w:hAnsi="GalliardStd-Roman" w:cs="GalliardStd-Roman"/>
          <w:sz w:val="28"/>
          <w:szCs w:val="28"/>
        </w:rPr>
        <w:t>that this Declaration is a further important step forward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for</w:t>
      </w:r>
      <w:proofErr w:type="gramEnd"/>
      <w:r w:rsidRPr="00F048E2">
        <w:rPr>
          <w:rFonts w:ascii="GalliardStd-Roman" w:hAnsi="GalliardStd-Roman" w:cs="GalliardStd-Roman"/>
          <w:sz w:val="28"/>
          <w:szCs w:val="28"/>
        </w:rPr>
        <w:t xml:space="preserve"> the recognition, promotion and protection of the rights and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freedoms</w:t>
      </w:r>
      <w:proofErr w:type="gramEnd"/>
      <w:r w:rsidRPr="00F048E2">
        <w:rPr>
          <w:rFonts w:ascii="GalliardStd-Roman" w:hAnsi="GalliardStd-Roman" w:cs="GalliardStd-Roman"/>
          <w:sz w:val="28"/>
          <w:szCs w:val="28"/>
        </w:rPr>
        <w:t xml:space="preserve"> of indigenous peoples and in the development of relevant</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activities</w:t>
      </w:r>
      <w:proofErr w:type="gramEnd"/>
      <w:r w:rsidRPr="00F048E2">
        <w:rPr>
          <w:rFonts w:ascii="GalliardStd-Roman" w:hAnsi="GalliardStd-Roman" w:cs="GalliardStd-Roman"/>
          <w:sz w:val="28"/>
          <w:szCs w:val="28"/>
        </w:rPr>
        <w:t xml:space="preserve"> of the United Nations system in this field,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Recognizing and reaffirming </w:t>
      </w:r>
      <w:proofErr w:type="gramStart"/>
      <w:r w:rsidRPr="00F048E2">
        <w:rPr>
          <w:rFonts w:ascii="GalliardStd-Roman" w:hAnsi="GalliardStd-Roman" w:cs="GalliardStd-Roman"/>
          <w:sz w:val="28"/>
          <w:szCs w:val="28"/>
        </w:rPr>
        <w:t>that indigenous individuals</w:t>
      </w:r>
      <w:proofErr w:type="gramEnd"/>
      <w:r w:rsidRPr="00F048E2">
        <w:rPr>
          <w:rFonts w:ascii="GalliardStd-Roman" w:hAnsi="GalliardStd-Roman" w:cs="GalliardStd-Roman"/>
          <w:sz w:val="28"/>
          <w:szCs w:val="28"/>
        </w:rPr>
        <w:t xml:space="preserve"> are entitled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without</w:t>
      </w:r>
      <w:proofErr w:type="gramEnd"/>
      <w:r w:rsidRPr="00F048E2">
        <w:rPr>
          <w:rFonts w:ascii="GalliardStd-Roman" w:hAnsi="GalliardStd-Roman" w:cs="GalliardStd-Roman"/>
          <w:sz w:val="28"/>
          <w:szCs w:val="28"/>
        </w:rPr>
        <w:t xml:space="preserve"> discrimination to all human rights recognized in international</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law</w:t>
      </w:r>
      <w:proofErr w:type="gramEnd"/>
      <w:r w:rsidRPr="00F048E2">
        <w:rPr>
          <w:rFonts w:ascii="GalliardStd-Roman" w:hAnsi="GalliardStd-Roman" w:cs="GalliardStd-Roman"/>
          <w:sz w:val="28"/>
          <w:szCs w:val="28"/>
        </w:rPr>
        <w:t>, and that indigenous peoples possess collective rights</w:t>
      </w:r>
      <w:r>
        <w:rPr>
          <w:rFonts w:ascii="GalliardStd-Roman" w:hAnsi="GalliardStd-Roman" w:cs="GalliardStd-Roman"/>
          <w:sz w:val="28"/>
          <w:szCs w:val="28"/>
        </w:rPr>
        <w:t xml:space="preserve"> </w:t>
      </w:r>
      <w:r w:rsidRPr="00F048E2">
        <w:rPr>
          <w:rFonts w:ascii="GalliardStd-Roman" w:hAnsi="GalliardStd-Roman" w:cs="GalliardStd-Roman"/>
          <w:sz w:val="28"/>
          <w:szCs w:val="28"/>
        </w:rPr>
        <w:t>which are indispensable for their existence, well-being and integral</w:t>
      </w:r>
      <w:r>
        <w:rPr>
          <w:rFonts w:ascii="GalliardStd-Roman" w:hAnsi="GalliardStd-Roman" w:cs="GalliardStd-Roman"/>
          <w:sz w:val="28"/>
          <w:szCs w:val="28"/>
        </w:rPr>
        <w:t xml:space="preserve"> </w:t>
      </w:r>
      <w:r w:rsidRPr="00F048E2">
        <w:rPr>
          <w:rFonts w:ascii="GalliardStd-Roman" w:hAnsi="GalliardStd-Roman" w:cs="GalliardStd-Roman"/>
          <w:sz w:val="28"/>
          <w:szCs w:val="28"/>
        </w:rPr>
        <w:t>development as peoples,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Recognizing </w:t>
      </w:r>
      <w:r w:rsidRPr="00F048E2">
        <w:rPr>
          <w:rFonts w:ascii="GalliardStd-Roman" w:hAnsi="GalliardStd-Roman" w:cs="GalliardStd-Roman"/>
          <w:sz w:val="28"/>
          <w:szCs w:val="28"/>
        </w:rPr>
        <w:t>that the situation of indigenous peoples varies from</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region</w:t>
      </w:r>
      <w:proofErr w:type="gramEnd"/>
      <w:r w:rsidRPr="00F048E2">
        <w:rPr>
          <w:rFonts w:ascii="GalliardStd-Roman" w:hAnsi="GalliardStd-Roman" w:cs="GalliardStd-Roman"/>
          <w:sz w:val="28"/>
          <w:szCs w:val="28"/>
        </w:rPr>
        <w:t xml:space="preserve"> to region and from country to country and that the significance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of</w:t>
      </w:r>
      <w:proofErr w:type="gramEnd"/>
      <w:r w:rsidRPr="00F048E2">
        <w:rPr>
          <w:rFonts w:ascii="GalliardStd-Roman" w:hAnsi="GalliardStd-Roman" w:cs="GalliardStd-Roman"/>
          <w:sz w:val="28"/>
          <w:szCs w:val="28"/>
        </w:rPr>
        <w:t xml:space="preserve"> national and regional particularities and various historical</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and</w:t>
      </w:r>
      <w:proofErr w:type="gramEnd"/>
      <w:r w:rsidRPr="00F048E2">
        <w:rPr>
          <w:rFonts w:ascii="GalliardStd-Roman" w:hAnsi="GalliardStd-Roman" w:cs="GalliardStd-Roman"/>
          <w:sz w:val="28"/>
          <w:szCs w:val="28"/>
        </w:rPr>
        <w:t xml:space="preserve"> cultural backgrounds should be taken into consideration,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Italic" w:hAnsi="GalliardStd-Italic" w:cs="GalliardStd-Italic"/>
          <w:i/>
          <w:iCs/>
          <w:sz w:val="28"/>
          <w:szCs w:val="28"/>
        </w:rPr>
        <w:t xml:space="preserve">Solemnly proclaims </w:t>
      </w:r>
      <w:r w:rsidRPr="00F048E2">
        <w:rPr>
          <w:rFonts w:ascii="GalliardStd-Roman" w:hAnsi="GalliardStd-Roman" w:cs="GalliardStd-Roman"/>
          <w:sz w:val="28"/>
          <w:szCs w:val="28"/>
        </w:rPr>
        <w:t>the following United Nations Declaration on the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Rights of Indigenous Peoples as a standard of achievement to be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pursued</w:t>
      </w:r>
      <w:proofErr w:type="gramEnd"/>
      <w:r w:rsidRPr="00F048E2">
        <w:rPr>
          <w:rFonts w:ascii="GalliardStd-Roman" w:hAnsi="GalliardStd-Roman" w:cs="GalliardStd-Roman"/>
          <w:sz w:val="28"/>
          <w:szCs w:val="28"/>
        </w:rPr>
        <w:t xml:space="preserve"> in a spirit of partnership and mutual respect:</w:t>
      </w:r>
    </w:p>
    <w:p w:rsidR="00F048E2" w:rsidRPr="00F048E2" w:rsidRDefault="00F048E2" w:rsidP="00F048E2">
      <w:pPr>
        <w:autoSpaceDE w:val="0"/>
        <w:autoSpaceDN w:val="0"/>
        <w:adjustRightInd w:val="0"/>
        <w:spacing w:after="0" w:line="240" w:lineRule="auto"/>
        <w:rPr>
          <w:rFonts w:ascii="GalliardStd-Italic" w:hAnsi="GalliardStd-Italic" w:cs="GalliardStd-Italic"/>
          <w:b/>
          <w:i/>
          <w:iCs/>
          <w:sz w:val="28"/>
          <w:szCs w:val="28"/>
        </w:rPr>
      </w:pPr>
      <w:r w:rsidRPr="00F048E2">
        <w:rPr>
          <w:rFonts w:ascii="GalliardStd-Italic" w:hAnsi="GalliardStd-Italic" w:cs="GalliardStd-Italic"/>
          <w:b/>
          <w:i/>
          <w:iCs/>
          <w:sz w:val="28"/>
          <w:szCs w:val="28"/>
        </w:rPr>
        <w:t>Article 1</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Indigenous peoples have the right to the full enjoyment, as a collective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or</w:t>
      </w:r>
      <w:proofErr w:type="gramEnd"/>
      <w:r w:rsidRPr="00F048E2">
        <w:rPr>
          <w:rFonts w:ascii="GalliardStd-Roman" w:hAnsi="GalliardStd-Roman" w:cs="GalliardStd-Roman"/>
          <w:sz w:val="28"/>
          <w:szCs w:val="28"/>
        </w:rPr>
        <w:t xml:space="preserve"> as individuals, of all human rights and fundamental freedoms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as</w:t>
      </w:r>
      <w:proofErr w:type="gramEnd"/>
      <w:r w:rsidRPr="00F048E2">
        <w:rPr>
          <w:rFonts w:ascii="GalliardStd-Roman" w:hAnsi="GalliardStd-Roman" w:cs="GalliardStd-Roman"/>
          <w:sz w:val="28"/>
          <w:szCs w:val="28"/>
        </w:rPr>
        <w:t xml:space="preserve"> recognized in the Charter of the United Nations, the Universal</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Declaration of Human Rights4 and international human rights law.</w:t>
      </w:r>
      <w:proofErr w:type="gramEnd"/>
    </w:p>
    <w:p w:rsidR="00F048E2" w:rsidRPr="00F048E2" w:rsidRDefault="00F048E2" w:rsidP="00F048E2">
      <w:pPr>
        <w:autoSpaceDE w:val="0"/>
        <w:autoSpaceDN w:val="0"/>
        <w:adjustRightInd w:val="0"/>
        <w:spacing w:after="0" w:line="240" w:lineRule="auto"/>
        <w:rPr>
          <w:rFonts w:ascii="GalliardStd-Italic" w:hAnsi="GalliardStd-Italic" w:cs="GalliardStd-Italic"/>
          <w:b/>
          <w:i/>
          <w:iCs/>
          <w:sz w:val="28"/>
          <w:szCs w:val="28"/>
        </w:rPr>
      </w:pPr>
      <w:r w:rsidRPr="00F048E2">
        <w:rPr>
          <w:rFonts w:ascii="GalliardStd-Italic" w:hAnsi="GalliardStd-Italic" w:cs="GalliardStd-Italic"/>
          <w:b/>
          <w:i/>
          <w:iCs/>
          <w:sz w:val="28"/>
          <w:szCs w:val="28"/>
        </w:rPr>
        <w:t>Article 2</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Indigenous peoples and individuals are free and equal to all other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peoples</w:t>
      </w:r>
      <w:proofErr w:type="gramEnd"/>
      <w:r w:rsidRPr="00F048E2">
        <w:rPr>
          <w:rFonts w:ascii="GalliardStd-Roman" w:hAnsi="GalliardStd-Roman" w:cs="GalliardStd-Roman"/>
          <w:sz w:val="28"/>
          <w:szCs w:val="28"/>
        </w:rPr>
        <w:t xml:space="preserve"> and individuals and have the right to be free from any kind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of</w:t>
      </w:r>
      <w:proofErr w:type="gramEnd"/>
      <w:r w:rsidRPr="00F048E2">
        <w:rPr>
          <w:rFonts w:ascii="GalliardStd-Roman" w:hAnsi="GalliardStd-Roman" w:cs="GalliardStd-Roman"/>
          <w:sz w:val="28"/>
          <w:szCs w:val="28"/>
        </w:rPr>
        <w:t xml:space="preserve"> discrimination, in the exercise of their rights, in particular that</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based</w:t>
      </w:r>
      <w:proofErr w:type="gramEnd"/>
      <w:r w:rsidRPr="00F048E2">
        <w:rPr>
          <w:rFonts w:ascii="GalliardStd-Roman" w:hAnsi="GalliardStd-Roman" w:cs="GalliardStd-Roman"/>
          <w:sz w:val="28"/>
          <w:szCs w:val="28"/>
        </w:rPr>
        <w:t xml:space="preserve"> on their indigenous origin or identity.</w:t>
      </w:r>
    </w:p>
    <w:p w:rsidR="00F048E2" w:rsidRPr="00F048E2" w:rsidRDefault="00F048E2" w:rsidP="00F048E2">
      <w:pPr>
        <w:autoSpaceDE w:val="0"/>
        <w:autoSpaceDN w:val="0"/>
        <w:adjustRightInd w:val="0"/>
        <w:spacing w:after="0" w:line="240" w:lineRule="auto"/>
        <w:rPr>
          <w:rFonts w:ascii="GalliardStd-Italic" w:hAnsi="GalliardStd-Italic" w:cs="GalliardStd-Italic"/>
          <w:b/>
          <w:i/>
          <w:iCs/>
          <w:sz w:val="28"/>
          <w:szCs w:val="28"/>
        </w:rPr>
      </w:pPr>
      <w:r w:rsidRPr="00F048E2">
        <w:rPr>
          <w:rFonts w:ascii="GalliardStd-Italic" w:hAnsi="GalliardStd-Italic" w:cs="GalliardStd-Italic"/>
          <w:b/>
          <w:i/>
          <w:iCs/>
          <w:sz w:val="28"/>
          <w:szCs w:val="28"/>
        </w:rPr>
        <w:t>Article 3</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Indigenous peoples have the right to self-determination. By virtue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of</w:t>
      </w:r>
      <w:proofErr w:type="gramEnd"/>
      <w:r w:rsidRPr="00F048E2">
        <w:rPr>
          <w:rFonts w:ascii="GalliardStd-Roman" w:hAnsi="GalliardStd-Roman" w:cs="GalliardStd-Roman"/>
          <w:sz w:val="28"/>
          <w:szCs w:val="28"/>
        </w:rPr>
        <w:t xml:space="preserve"> that right they freely determine their political status and freely</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pursue</w:t>
      </w:r>
      <w:proofErr w:type="gramEnd"/>
      <w:r w:rsidRPr="00F048E2">
        <w:rPr>
          <w:rFonts w:ascii="GalliardStd-Roman" w:hAnsi="GalliardStd-Roman" w:cs="GalliardStd-Roman"/>
          <w:sz w:val="28"/>
          <w:szCs w:val="28"/>
        </w:rPr>
        <w:t xml:space="preserve"> their economic, social and cultural development.</w:t>
      </w:r>
    </w:p>
    <w:p w:rsidR="00F048E2" w:rsidRPr="00F048E2" w:rsidRDefault="00F048E2" w:rsidP="00F048E2">
      <w:pPr>
        <w:autoSpaceDE w:val="0"/>
        <w:autoSpaceDN w:val="0"/>
        <w:adjustRightInd w:val="0"/>
        <w:spacing w:after="0" w:line="240" w:lineRule="auto"/>
        <w:rPr>
          <w:rFonts w:ascii="GalliardStd-Italic" w:hAnsi="GalliardStd-Italic" w:cs="GalliardStd-Italic"/>
          <w:b/>
          <w:i/>
          <w:iCs/>
          <w:sz w:val="28"/>
          <w:szCs w:val="28"/>
        </w:rPr>
      </w:pPr>
      <w:r w:rsidRPr="00F048E2">
        <w:rPr>
          <w:rFonts w:ascii="GalliardStd-Italic" w:hAnsi="GalliardStd-Italic" w:cs="GalliardStd-Italic"/>
          <w:b/>
          <w:i/>
          <w:iCs/>
          <w:sz w:val="28"/>
          <w:szCs w:val="28"/>
        </w:rPr>
        <w:t>Article 4</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Indigenous peoples, in exercising their right to self-determination,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have</w:t>
      </w:r>
      <w:proofErr w:type="gramEnd"/>
      <w:r w:rsidRPr="00F048E2">
        <w:rPr>
          <w:rFonts w:ascii="GalliardStd-Roman" w:hAnsi="GalliardStd-Roman" w:cs="GalliardStd-Roman"/>
          <w:sz w:val="28"/>
          <w:szCs w:val="28"/>
        </w:rPr>
        <w:t xml:space="preserve"> the right to autonomy or self-government in matters relating to</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4.Resolution</w:t>
      </w:r>
      <w:proofErr w:type="gramEnd"/>
      <w:r w:rsidRPr="00F048E2">
        <w:rPr>
          <w:rFonts w:ascii="GalliardStd-Roman" w:hAnsi="GalliardStd-Roman" w:cs="GalliardStd-Roman"/>
          <w:sz w:val="28"/>
          <w:szCs w:val="28"/>
        </w:rPr>
        <w:t xml:space="preserve"> 217 A (III). </w:t>
      </w:r>
      <w:proofErr w:type="gramStart"/>
      <w:r w:rsidRPr="00F048E2">
        <w:rPr>
          <w:rFonts w:ascii="GalliardStd-Roman" w:hAnsi="GalliardStd-Roman" w:cs="GalliardStd-Roman"/>
          <w:sz w:val="28"/>
          <w:szCs w:val="28"/>
        </w:rPr>
        <w:t>their</w:t>
      </w:r>
      <w:proofErr w:type="gramEnd"/>
      <w:r w:rsidRPr="00F048E2">
        <w:rPr>
          <w:rFonts w:ascii="GalliardStd-Roman" w:hAnsi="GalliardStd-Roman" w:cs="GalliardStd-Roman"/>
          <w:sz w:val="28"/>
          <w:szCs w:val="28"/>
        </w:rPr>
        <w:t xml:space="preserve"> internal and local affairs, as well as ways and means for financing</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lastRenderedPageBreak/>
        <w:t>their</w:t>
      </w:r>
      <w:proofErr w:type="gramEnd"/>
      <w:r w:rsidRPr="00F048E2">
        <w:rPr>
          <w:rFonts w:ascii="GalliardStd-Roman" w:hAnsi="GalliardStd-Roman" w:cs="GalliardStd-Roman"/>
          <w:sz w:val="28"/>
          <w:szCs w:val="28"/>
        </w:rPr>
        <w:t xml:space="preserve"> autonomous functions. </w:t>
      </w:r>
    </w:p>
    <w:p w:rsidR="00F048E2" w:rsidRPr="00F048E2" w:rsidRDefault="00F048E2" w:rsidP="00F048E2">
      <w:pPr>
        <w:autoSpaceDE w:val="0"/>
        <w:autoSpaceDN w:val="0"/>
        <w:adjustRightInd w:val="0"/>
        <w:spacing w:after="0" w:line="240" w:lineRule="auto"/>
        <w:rPr>
          <w:rFonts w:ascii="GalliardStd-Italic" w:hAnsi="GalliardStd-Italic" w:cs="GalliardStd-Italic"/>
          <w:b/>
          <w:i/>
          <w:iCs/>
          <w:sz w:val="28"/>
          <w:szCs w:val="28"/>
        </w:rPr>
      </w:pPr>
      <w:r w:rsidRPr="00F048E2">
        <w:rPr>
          <w:rFonts w:ascii="GalliardStd-Italic" w:hAnsi="GalliardStd-Italic" w:cs="GalliardStd-Italic"/>
          <w:b/>
          <w:i/>
          <w:iCs/>
          <w:sz w:val="28"/>
          <w:szCs w:val="28"/>
        </w:rPr>
        <w:t>Article 5</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Indigenous peoples have the right to maintain and strengthen their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distinct</w:t>
      </w:r>
      <w:proofErr w:type="gramEnd"/>
      <w:r w:rsidRPr="00F048E2">
        <w:rPr>
          <w:rFonts w:ascii="GalliardStd-Roman" w:hAnsi="GalliardStd-Roman" w:cs="GalliardStd-Roman"/>
          <w:sz w:val="28"/>
          <w:szCs w:val="28"/>
        </w:rPr>
        <w:t xml:space="preserve"> political, legal, economic, social and cultural institutions,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while</w:t>
      </w:r>
      <w:proofErr w:type="gramEnd"/>
      <w:r w:rsidRPr="00F048E2">
        <w:rPr>
          <w:rFonts w:ascii="GalliardStd-Roman" w:hAnsi="GalliardStd-Roman" w:cs="GalliardStd-Roman"/>
          <w:sz w:val="28"/>
          <w:szCs w:val="28"/>
        </w:rPr>
        <w:t xml:space="preserve"> retaining their right to participate fully, if they so choose, in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the</w:t>
      </w:r>
      <w:proofErr w:type="gramEnd"/>
      <w:r w:rsidRPr="00F048E2">
        <w:rPr>
          <w:rFonts w:ascii="GalliardStd-Roman" w:hAnsi="GalliardStd-Roman" w:cs="GalliardStd-Roman"/>
          <w:sz w:val="28"/>
          <w:szCs w:val="28"/>
        </w:rPr>
        <w:t xml:space="preserve"> political, economic, social and cultural life of the State.</w:t>
      </w:r>
    </w:p>
    <w:p w:rsidR="00F715D5" w:rsidRDefault="00F715D5" w:rsidP="00F048E2">
      <w:pPr>
        <w:autoSpaceDE w:val="0"/>
        <w:autoSpaceDN w:val="0"/>
        <w:adjustRightInd w:val="0"/>
        <w:spacing w:after="0" w:line="240" w:lineRule="auto"/>
        <w:rPr>
          <w:rFonts w:ascii="GalliardStd-Italic" w:hAnsi="GalliardStd-Italic" w:cs="GalliardStd-Italic"/>
          <w:b/>
          <w:i/>
          <w:iCs/>
          <w:sz w:val="28"/>
          <w:szCs w:val="28"/>
        </w:rPr>
      </w:pPr>
    </w:p>
    <w:p w:rsidR="00F048E2" w:rsidRPr="00F048E2" w:rsidRDefault="00F048E2" w:rsidP="00F048E2">
      <w:pPr>
        <w:autoSpaceDE w:val="0"/>
        <w:autoSpaceDN w:val="0"/>
        <w:adjustRightInd w:val="0"/>
        <w:spacing w:after="0" w:line="240" w:lineRule="auto"/>
        <w:rPr>
          <w:rFonts w:ascii="GalliardStd-Italic" w:hAnsi="GalliardStd-Italic" w:cs="GalliardStd-Italic"/>
          <w:b/>
          <w:i/>
          <w:iCs/>
          <w:sz w:val="28"/>
          <w:szCs w:val="28"/>
        </w:rPr>
      </w:pPr>
      <w:r w:rsidRPr="00F048E2">
        <w:rPr>
          <w:rFonts w:ascii="GalliardStd-Italic" w:hAnsi="GalliardStd-Italic" w:cs="GalliardStd-Italic"/>
          <w:b/>
          <w:i/>
          <w:iCs/>
          <w:sz w:val="28"/>
          <w:szCs w:val="28"/>
        </w:rPr>
        <w:t>Article 6</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Every indigenous individual has the right to a nationality.</w:t>
      </w:r>
    </w:p>
    <w:p w:rsidR="00F048E2" w:rsidRPr="00F048E2" w:rsidRDefault="00F048E2" w:rsidP="00F048E2">
      <w:pPr>
        <w:autoSpaceDE w:val="0"/>
        <w:autoSpaceDN w:val="0"/>
        <w:adjustRightInd w:val="0"/>
        <w:spacing w:after="0" w:line="240" w:lineRule="auto"/>
        <w:rPr>
          <w:rFonts w:ascii="GalliardStd-Italic" w:hAnsi="GalliardStd-Italic" w:cs="GalliardStd-Italic"/>
          <w:b/>
          <w:i/>
          <w:iCs/>
          <w:sz w:val="28"/>
          <w:szCs w:val="28"/>
        </w:rPr>
      </w:pPr>
      <w:r w:rsidRPr="00F048E2">
        <w:rPr>
          <w:rFonts w:ascii="GalliardStd-Italic" w:hAnsi="GalliardStd-Italic" w:cs="GalliardStd-Italic"/>
          <w:b/>
          <w:i/>
          <w:iCs/>
          <w:sz w:val="28"/>
          <w:szCs w:val="28"/>
        </w:rPr>
        <w:t>Article 7</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1. Indigenous individuals have the rights to life, physical and mental</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integrity</w:t>
      </w:r>
      <w:proofErr w:type="gramEnd"/>
      <w:r w:rsidRPr="00F048E2">
        <w:rPr>
          <w:rFonts w:ascii="GalliardStd-Roman" w:hAnsi="GalliardStd-Roman" w:cs="GalliardStd-Roman"/>
          <w:sz w:val="28"/>
          <w:szCs w:val="28"/>
        </w:rPr>
        <w:t>, liberty and security of person.</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2. Indigenous peoples have the collective right to live in freedom,</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peace</w:t>
      </w:r>
      <w:proofErr w:type="gramEnd"/>
      <w:r w:rsidRPr="00F048E2">
        <w:rPr>
          <w:rFonts w:ascii="GalliardStd-Roman" w:hAnsi="GalliardStd-Roman" w:cs="GalliardStd-Roman"/>
          <w:sz w:val="28"/>
          <w:szCs w:val="28"/>
        </w:rPr>
        <w:t xml:space="preserve"> and security as distinct peoples and shall not be subjected to</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any</w:t>
      </w:r>
      <w:proofErr w:type="gramEnd"/>
      <w:r w:rsidRPr="00F048E2">
        <w:rPr>
          <w:rFonts w:ascii="GalliardStd-Roman" w:hAnsi="GalliardStd-Roman" w:cs="GalliardStd-Roman"/>
          <w:sz w:val="28"/>
          <w:szCs w:val="28"/>
        </w:rPr>
        <w:t xml:space="preserve"> act of genocide or any other act of violence, including forcibly</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removing</w:t>
      </w:r>
      <w:proofErr w:type="gramEnd"/>
      <w:r w:rsidRPr="00F048E2">
        <w:rPr>
          <w:rFonts w:ascii="GalliardStd-Roman" w:hAnsi="GalliardStd-Roman" w:cs="GalliardStd-Roman"/>
          <w:sz w:val="28"/>
          <w:szCs w:val="28"/>
        </w:rPr>
        <w:t xml:space="preserve"> children of the group to another group.</w:t>
      </w:r>
    </w:p>
    <w:p w:rsidR="00F048E2" w:rsidRPr="00F048E2" w:rsidRDefault="00F048E2" w:rsidP="00F048E2">
      <w:pPr>
        <w:autoSpaceDE w:val="0"/>
        <w:autoSpaceDN w:val="0"/>
        <w:adjustRightInd w:val="0"/>
        <w:spacing w:after="0" w:line="240" w:lineRule="auto"/>
        <w:rPr>
          <w:rFonts w:ascii="GalliardStd-Italic" w:hAnsi="GalliardStd-Italic" w:cs="GalliardStd-Italic"/>
          <w:b/>
          <w:i/>
          <w:iCs/>
          <w:sz w:val="28"/>
          <w:szCs w:val="28"/>
        </w:rPr>
      </w:pPr>
      <w:r w:rsidRPr="00F048E2">
        <w:rPr>
          <w:rFonts w:ascii="GalliardStd-Italic" w:hAnsi="GalliardStd-Italic" w:cs="GalliardStd-Italic"/>
          <w:b/>
          <w:i/>
          <w:iCs/>
          <w:sz w:val="28"/>
          <w:szCs w:val="28"/>
        </w:rPr>
        <w:t>Article 8</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1. Indigenous peoples and individuals have the right not to be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subjected</w:t>
      </w:r>
      <w:proofErr w:type="gramEnd"/>
      <w:r w:rsidRPr="00F048E2">
        <w:rPr>
          <w:rFonts w:ascii="GalliardStd-Roman" w:hAnsi="GalliardStd-Roman" w:cs="GalliardStd-Roman"/>
          <w:sz w:val="28"/>
          <w:szCs w:val="28"/>
        </w:rPr>
        <w:t xml:space="preserve"> to forced assimilation or destruction of their culture.</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2. States shall provide effective mechanisms for prevention of, and</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redress</w:t>
      </w:r>
      <w:proofErr w:type="gramEnd"/>
      <w:r w:rsidRPr="00F048E2">
        <w:rPr>
          <w:rFonts w:ascii="GalliardStd-Roman" w:hAnsi="GalliardStd-Roman" w:cs="GalliardStd-Roman"/>
          <w:sz w:val="28"/>
          <w:szCs w:val="28"/>
        </w:rPr>
        <w:t xml:space="preserve"> for:</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w:t>
      </w:r>
      <w:r w:rsidRPr="00F048E2">
        <w:rPr>
          <w:rFonts w:ascii="GalliardStd-Italic" w:hAnsi="GalliardStd-Italic" w:cs="GalliardStd-Italic"/>
          <w:i/>
          <w:iCs/>
          <w:sz w:val="28"/>
          <w:szCs w:val="28"/>
        </w:rPr>
        <w:t>a</w:t>
      </w:r>
      <w:r w:rsidRPr="00F048E2">
        <w:rPr>
          <w:rFonts w:ascii="GalliardStd-Roman" w:hAnsi="GalliardStd-Roman" w:cs="GalliardStd-Roman"/>
          <w:sz w:val="28"/>
          <w:szCs w:val="28"/>
        </w:rPr>
        <w:t xml:space="preserve">) Any </w:t>
      </w:r>
      <w:proofErr w:type="gramStart"/>
      <w:r w:rsidRPr="00F048E2">
        <w:rPr>
          <w:rFonts w:ascii="GalliardStd-Roman" w:hAnsi="GalliardStd-Roman" w:cs="GalliardStd-Roman"/>
          <w:sz w:val="28"/>
          <w:szCs w:val="28"/>
        </w:rPr>
        <w:t>action which</w:t>
      </w:r>
      <w:proofErr w:type="gramEnd"/>
      <w:r w:rsidRPr="00F048E2">
        <w:rPr>
          <w:rFonts w:ascii="GalliardStd-Roman" w:hAnsi="GalliardStd-Roman" w:cs="GalliardStd-Roman"/>
          <w:sz w:val="28"/>
          <w:szCs w:val="28"/>
        </w:rPr>
        <w:t xml:space="preserve"> has the aim or effect of depriving them</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of</w:t>
      </w:r>
      <w:proofErr w:type="gramEnd"/>
      <w:r w:rsidRPr="00F048E2">
        <w:rPr>
          <w:rFonts w:ascii="GalliardStd-Roman" w:hAnsi="GalliardStd-Roman" w:cs="GalliardStd-Roman"/>
          <w:sz w:val="28"/>
          <w:szCs w:val="28"/>
        </w:rPr>
        <w:t xml:space="preserve"> their integrity as distinct peoples, or of their cultural values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or</w:t>
      </w:r>
      <w:proofErr w:type="gramEnd"/>
      <w:r w:rsidRPr="00F048E2">
        <w:rPr>
          <w:rFonts w:ascii="GalliardStd-Roman" w:hAnsi="GalliardStd-Roman" w:cs="GalliardStd-Roman"/>
          <w:sz w:val="28"/>
          <w:szCs w:val="28"/>
        </w:rPr>
        <w:t xml:space="preserve"> ethnic identities;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w:t>
      </w:r>
      <w:r w:rsidRPr="00F048E2">
        <w:rPr>
          <w:rFonts w:ascii="GalliardStd-Italic" w:hAnsi="GalliardStd-Italic" w:cs="GalliardStd-Italic"/>
          <w:i/>
          <w:iCs/>
          <w:sz w:val="28"/>
          <w:szCs w:val="28"/>
        </w:rPr>
        <w:t>b</w:t>
      </w:r>
      <w:r w:rsidRPr="00F048E2">
        <w:rPr>
          <w:rFonts w:ascii="GalliardStd-Roman" w:hAnsi="GalliardStd-Roman" w:cs="GalliardStd-Roman"/>
          <w:sz w:val="28"/>
          <w:szCs w:val="28"/>
        </w:rPr>
        <w:t xml:space="preserve">) Any </w:t>
      </w:r>
      <w:proofErr w:type="gramStart"/>
      <w:r w:rsidRPr="00F048E2">
        <w:rPr>
          <w:rFonts w:ascii="GalliardStd-Roman" w:hAnsi="GalliardStd-Roman" w:cs="GalliardStd-Roman"/>
          <w:sz w:val="28"/>
          <w:szCs w:val="28"/>
        </w:rPr>
        <w:t>action which</w:t>
      </w:r>
      <w:proofErr w:type="gramEnd"/>
      <w:r w:rsidRPr="00F048E2">
        <w:rPr>
          <w:rFonts w:ascii="GalliardStd-Roman" w:hAnsi="GalliardStd-Roman" w:cs="GalliardStd-Roman"/>
          <w:sz w:val="28"/>
          <w:szCs w:val="28"/>
        </w:rPr>
        <w:t xml:space="preserve"> has the aim or effect of dispossessing</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them</w:t>
      </w:r>
      <w:proofErr w:type="gramEnd"/>
      <w:r w:rsidRPr="00F048E2">
        <w:rPr>
          <w:rFonts w:ascii="GalliardStd-Roman" w:hAnsi="GalliardStd-Roman" w:cs="GalliardStd-Roman"/>
          <w:sz w:val="28"/>
          <w:szCs w:val="28"/>
        </w:rPr>
        <w:t xml:space="preserve"> of their lands, territories or resources;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w:t>
      </w:r>
      <w:r w:rsidRPr="00F048E2">
        <w:rPr>
          <w:rFonts w:ascii="GalliardStd-Italic" w:hAnsi="GalliardStd-Italic" w:cs="GalliardStd-Italic"/>
          <w:i/>
          <w:iCs/>
          <w:sz w:val="28"/>
          <w:szCs w:val="28"/>
        </w:rPr>
        <w:t>c</w:t>
      </w:r>
      <w:r w:rsidRPr="00F048E2">
        <w:rPr>
          <w:rFonts w:ascii="GalliardStd-Roman" w:hAnsi="GalliardStd-Roman" w:cs="GalliardStd-Roman"/>
          <w:sz w:val="28"/>
          <w:szCs w:val="28"/>
        </w:rPr>
        <w:t xml:space="preserve">) Any form of forced population </w:t>
      </w:r>
      <w:r w:rsidR="00C41773" w:rsidRPr="00F048E2">
        <w:rPr>
          <w:rFonts w:ascii="GalliardStd-Roman" w:hAnsi="GalliardStd-Roman" w:cs="GalliardStd-Roman"/>
          <w:sz w:val="28"/>
          <w:szCs w:val="28"/>
        </w:rPr>
        <w:t>transfer, which</w:t>
      </w:r>
      <w:r w:rsidRPr="00F048E2">
        <w:rPr>
          <w:rFonts w:ascii="GalliardStd-Roman" w:hAnsi="GalliardStd-Roman" w:cs="GalliardStd-Roman"/>
          <w:sz w:val="28"/>
          <w:szCs w:val="28"/>
        </w:rPr>
        <w:t xml:space="preserve"> has the aim</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proofErr w:type="gramStart"/>
      <w:r w:rsidRPr="00F048E2">
        <w:rPr>
          <w:rFonts w:ascii="GalliardStd-Roman" w:hAnsi="GalliardStd-Roman" w:cs="GalliardStd-Roman"/>
          <w:sz w:val="28"/>
          <w:szCs w:val="28"/>
        </w:rPr>
        <w:t>or</w:t>
      </w:r>
      <w:proofErr w:type="gramEnd"/>
      <w:r w:rsidRPr="00F048E2">
        <w:rPr>
          <w:rFonts w:ascii="GalliardStd-Roman" w:hAnsi="GalliardStd-Roman" w:cs="GalliardStd-Roman"/>
          <w:sz w:val="28"/>
          <w:szCs w:val="28"/>
        </w:rPr>
        <w:t xml:space="preserve"> effect of violating or undermining any of their rights;</w:t>
      </w:r>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w:t>
      </w:r>
      <w:r w:rsidRPr="00F048E2">
        <w:rPr>
          <w:rFonts w:ascii="GalliardStd-Italic" w:hAnsi="GalliardStd-Italic" w:cs="GalliardStd-Italic"/>
          <w:i/>
          <w:iCs/>
          <w:sz w:val="28"/>
          <w:szCs w:val="28"/>
        </w:rPr>
        <w:t>d</w:t>
      </w:r>
      <w:r w:rsidRPr="00F048E2">
        <w:rPr>
          <w:rFonts w:ascii="GalliardStd-Roman" w:hAnsi="GalliardStd-Roman" w:cs="GalliardStd-Roman"/>
          <w:sz w:val="28"/>
          <w:szCs w:val="28"/>
        </w:rPr>
        <w:t>) Any form of forced assimilation or integration</w:t>
      </w:r>
      <w:proofErr w:type="gramStart"/>
      <w:r w:rsidRPr="00F048E2">
        <w:rPr>
          <w:rFonts w:ascii="GalliardStd-Roman" w:hAnsi="GalliardStd-Roman" w:cs="GalliardStd-Roman"/>
          <w:sz w:val="28"/>
          <w:szCs w:val="28"/>
        </w:rPr>
        <w:t>;</w:t>
      </w:r>
      <w:proofErr w:type="gramEnd"/>
    </w:p>
    <w:p w:rsidR="00F048E2" w:rsidRPr="00F048E2" w:rsidRDefault="00F048E2" w:rsidP="00F048E2">
      <w:pPr>
        <w:autoSpaceDE w:val="0"/>
        <w:autoSpaceDN w:val="0"/>
        <w:adjustRightInd w:val="0"/>
        <w:spacing w:after="0" w:line="240" w:lineRule="auto"/>
        <w:rPr>
          <w:rFonts w:ascii="GalliardStd-Roman" w:hAnsi="GalliardStd-Roman" w:cs="GalliardStd-Roman"/>
          <w:sz w:val="28"/>
          <w:szCs w:val="28"/>
        </w:rPr>
      </w:pPr>
      <w:r w:rsidRPr="00F048E2">
        <w:rPr>
          <w:rFonts w:ascii="GalliardStd-Roman" w:hAnsi="GalliardStd-Roman" w:cs="GalliardStd-Roman"/>
          <w:sz w:val="28"/>
          <w:szCs w:val="28"/>
        </w:rPr>
        <w:t>(</w:t>
      </w:r>
      <w:r w:rsidRPr="00F048E2">
        <w:rPr>
          <w:rFonts w:ascii="GalliardStd-Italic" w:hAnsi="GalliardStd-Italic" w:cs="GalliardStd-Italic"/>
          <w:i/>
          <w:iCs/>
          <w:sz w:val="28"/>
          <w:szCs w:val="28"/>
        </w:rPr>
        <w:t>e</w:t>
      </w:r>
      <w:r w:rsidRPr="00F048E2">
        <w:rPr>
          <w:rFonts w:ascii="GalliardStd-Roman" w:hAnsi="GalliardStd-Roman" w:cs="GalliardStd-Roman"/>
          <w:sz w:val="28"/>
          <w:szCs w:val="28"/>
        </w:rPr>
        <w:t>) Any form of propaganda designed to promote or incite</w:t>
      </w:r>
      <w:r>
        <w:rPr>
          <w:rFonts w:ascii="GalliardStd-Roman" w:hAnsi="GalliardStd-Roman" w:cs="GalliardStd-Roman"/>
          <w:sz w:val="28"/>
          <w:szCs w:val="28"/>
        </w:rPr>
        <w:t xml:space="preserve"> </w:t>
      </w:r>
      <w:r w:rsidRPr="00F048E2">
        <w:rPr>
          <w:rFonts w:ascii="GalliardStd-Roman" w:hAnsi="GalliardStd-Roman" w:cs="GalliardStd-Roman"/>
          <w:sz w:val="28"/>
          <w:szCs w:val="28"/>
        </w:rPr>
        <w:t>racial or ethnic discrimination directed against them.</w:t>
      </w:r>
      <w:r>
        <w:rPr>
          <w:rFonts w:ascii="GalliardStd-Roman" w:hAnsi="GalliardStd-Roman" w:cs="GalliardStd-Roman"/>
          <w:sz w:val="28"/>
          <w:szCs w:val="28"/>
        </w:rPr>
        <w:t xml:space="preserve"> Et</w:t>
      </w:r>
      <w:r w:rsidR="00C41773">
        <w:rPr>
          <w:rFonts w:ascii="GalliardStd-Roman" w:hAnsi="GalliardStd-Roman" w:cs="GalliardStd-Roman"/>
          <w:sz w:val="28"/>
          <w:szCs w:val="28"/>
        </w:rPr>
        <w:t>c…</w:t>
      </w:r>
    </w:p>
    <w:p w:rsidR="00032A49" w:rsidRPr="00F048E2" w:rsidRDefault="00032A49" w:rsidP="00032A49">
      <w:pPr>
        <w:widowControl w:val="0"/>
        <w:rPr>
          <w:rFonts w:ascii="Arial" w:hAnsi="Arial" w:cs="Arial"/>
          <w:sz w:val="28"/>
          <w:szCs w:val="28"/>
        </w:rPr>
      </w:pPr>
    </w:p>
    <w:p w:rsidR="00032A49" w:rsidRPr="00F048E2" w:rsidRDefault="00032A49" w:rsidP="00032A49">
      <w:pPr>
        <w:widowControl w:val="0"/>
        <w:rPr>
          <w:rFonts w:ascii="Arial" w:hAnsi="Arial" w:cs="Arial"/>
          <w:sz w:val="28"/>
          <w:szCs w:val="28"/>
        </w:rPr>
      </w:pPr>
    </w:p>
    <w:p w:rsidR="00614F68" w:rsidRDefault="00614F68" w:rsidP="00FD0CA8">
      <w:pPr>
        <w:widowControl w:val="0"/>
        <w:rPr>
          <w:sz w:val="28"/>
          <w:szCs w:val="28"/>
        </w:rPr>
      </w:pPr>
    </w:p>
    <w:p w:rsidR="00C41773" w:rsidRDefault="00C41773" w:rsidP="00FD0CA8">
      <w:pPr>
        <w:widowControl w:val="0"/>
        <w:rPr>
          <w:sz w:val="28"/>
          <w:szCs w:val="28"/>
        </w:rPr>
      </w:pPr>
    </w:p>
    <w:p w:rsidR="00C41773" w:rsidRDefault="00C41773" w:rsidP="00FD0CA8">
      <w:pPr>
        <w:widowControl w:val="0"/>
        <w:rPr>
          <w:sz w:val="28"/>
          <w:szCs w:val="28"/>
        </w:rPr>
      </w:pPr>
    </w:p>
    <w:p w:rsidR="00C41773" w:rsidRDefault="00C41773" w:rsidP="00FD0CA8">
      <w:pPr>
        <w:widowControl w:val="0"/>
        <w:rPr>
          <w:sz w:val="28"/>
          <w:szCs w:val="28"/>
        </w:rPr>
      </w:pPr>
    </w:p>
    <w:p w:rsidR="00C41773" w:rsidRDefault="00C41773" w:rsidP="00FD0CA8">
      <w:pPr>
        <w:widowControl w:val="0"/>
        <w:rPr>
          <w:sz w:val="28"/>
          <w:szCs w:val="28"/>
        </w:rPr>
      </w:pPr>
    </w:p>
    <w:p w:rsidR="00C41773" w:rsidRDefault="00C41773" w:rsidP="00FD0CA8">
      <w:pPr>
        <w:widowControl w:val="0"/>
        <w:rPr>
          <w:sz w:val="28"/>
          <w:szCs w:val="28"/>
        </w:rPr>
      </w:pPr>
    </w:p>
    <w:p w:rsidR="00C41773" w:rsidRDefault="00C41773" w:rsidP="00FD0CA8">
      <w:pPr>
        <w:widowControl w:val="0"/>
        <w:rPr>
          <w:sz w:val="28"/>
          <w:szCs w:val="28"/>
        </w:rPr>
      </w:pPr>
    </w:p>
    <w:p w:rsidR="002E38D8" w:rsidRDefault="00C41773" w:rsidP="002E38D8">
      <w:pPr>
        <w:widowControl w:val="0"/>
        <w:jc w:val="center"/>
        <w:rPr>
          <w:b/>
          <w:sz w:val="36"/>
          <w:szCs w:val="36"/>
          <w:u w:val="single"/>
        </w:rPr>
      </w:pPr>
      <w:r w:rsidRPr="00324B7C">
        <w:rPr>
          <w:b/>
          <w:sz w:val="36"/>
          <w:szCs w:val="36"/>
          <w:u w:val="single"/>
        </w:rPr>
        <w:t>Biafran National Anthem</w:t>
      </w:r>
    </w:p>
    <w:p w:rsidR="002E38D8" w:rsidRPr="00C41773" w:rsidRDefault="002E38D8" w:rsidP="002E38D8">
      <w:pPr>
        <w:widowControl w:val="0"/>
        <w:jc w:val="center"/>
        <w:rPr>
          <w:b/>
          <w:i/>
          <w:sz w:val="28"/>
          <w:szCs w:val="28"/>
          <w:u w:val="single"/>
        </w:rPr>
      </w:pPr>
      <w:r w:rsidRPr="00C41773">
        <w:rPr>
          <w:b/>
          <w:i/>
          <w:sz w:val="28"/>
          <w:szCs w:val="28"/>
          <w:u w:val="single"/>
        </w:rPr>
        <w:t>Land of the Rising Sun</w:t>
      </w:r>
    </w:p>
    <w:p w:rsidR="002E38D8" w:rsidRPr="002E38D8" w:rsidRDefault="002E38D8" w:rsidP="002E38D8">
      <w:pPr>
        <w:widowControl w:val="0"/>
        <w:rPr>
          <w:sz w:val="28"/>
          <w:szCs w:val="28"/>
        </w:rPr>
      </w:pPr>
      <w:r w:rsidRPr="00E60D35">
        <w:rPr>
          <w:i/>
          <w:sz w:val="28"/>
          <w:szCs w:val="28"/>
        </w:rPr>
        <w:t>All hail Biafra</w:t>
      </w:r>
      <w:proofErr w:type="gramStart"/>
      <w:r w:rsidRPr="00E60D35">
        <w:rPr>
          <w:i/>
          <w:sz w:val="28"/>
          <w:szCs w:val="28"/>
        </w:rPr>
        <w:t>;</w:t>
      </w:r>
      <w:r>
        <w:rPr>
          <w:sz w:val="28"/>
          <w:szCs w:val="28"/>
        </w:rPr>
        <w:t xml:space="preserve">  Land</w:t>
      </w:r>
      <w:proofErr w:type="gramEnd"/>
      <w:r w:rsidRPr="00C41773">
        <w:rPr>
          <w:sz w:val="28"/>
          <w:szCs w:val="28"/>
        </w:rPr>
        <w:t xml:space="preserve"> of the rising sun. We love and cherish. We have vanquished our enemies, all hail Biafra. </w:t>
      </w:r>
      <w:r>
        <w:rPr>
          <w:sz w:val="28"/>
          <w:szCs w:val="28"/>
        </w:rPr>
        <w:t xml:space="preserve"> </w:t>
      </w:r>
      <w:r w:rsidRPr="00C41773">
        <w:rPr>
          <w:sz w:val="28"/>
          <w:szCs w:val="28"/>
        </w:rPr>
        <w:t>God Bless Biafra In him we trust s</w:t>
      </w:r>
      <w:r>
        <w:rPr>
          <w:sz w:val="28"/>
          <w:szCs w:val="28"/>
        </w:rPr>
        <w:t>h</w:t>
      </w:r>
      <w:r w:rsidRPr="00C41773">
        <w:rPr>
          <w:sz w:val="28"/>
          <w:szCs w:val="28"/>
        </w:rPr>
        <w:t>ou</w:t>
      </w:r>
      <w:r>
        <w:rPr>
          <w:sz w:val="28"/>
          <w:szCs w:val="28"/>
        </w:rPr>
        <w:t xml:space="preserve">ts it, sing it, all hail Biafra. </w:t>
      </w:r>
      <w:r>
        <w:rPr>
          <w:sz w:val="28"/>
          <w:szCs w:val="28"/>
        </w:rPr>
        <w:br/>
      </w:r>
      <w:r w:rsidRPr="00C41773">
        <w:rPr>
          <w:sz w:val="28"/>
          <w:szCs w:val="28"/>
        </w:rPr>
        <w:t>God bless Biafra, we have emerged triumphant from all our foes, through the crucible unscathed we pass victorious Our trumpets pealing the glorious song p</w:t>
      </w:r>
      <w:r>
        <w:rPr>
          <w:sz w:val="28"/>
          <w:szCs w:val="28"/>
        </w:rPr>
        <w:t>lay it sing it all hail Biafra.</w:t>
      </w:r>
      <w:r>
        <w:rPr>
          <w:sz w:val="28"/>
          <w:szCs w:val="28"/>
        </w:rPr>
        <w:br/>
      </w:r>
      <w:r w:rsidRPr="00E60D35">
        <w:rPr>
          <w:i/>
          <w:sz w:val="28"/>
          <w:szCs w:val="28"/>
        </w:rPr>
        <w:t>All hail Biafra;</w:t>
      </w:r>
      <w:r w:rsidRPr="00C41773">
        <w:rPr>
          <w:sz w:val="28"/>
          <w:szCs w:val="28"/>
        </w:rPr>
        <w:t xml:space="preserve"> we shall always remember all that had perished in the </w:t>
      </w:r>
      <w:proofErr w:type="spellStart"/>
      <w:r w:rsidRPr="00C41773">
        <w:rPr>
          <w:sz w:val="28"/>
          <w:szCs w:val="28"/>
        </w:rPr>
        <w:t>strugle</w:t>
      </w:r>
      <w:proofErr w:type="spellEnd"/>
      <w:r w:rsidRPr="00C41773">
        <w:rPr>
          <w:sz w:val="28"/>
          <w:szCs w:val="28"/>
        </w:rPr>
        <w:t xml:space="preserve"> for our freedom all hail our heroes our prayers shall bemoan both day and night, s</w:t>
      </w:r>
      <w:r>
        <w:rPr>
          <w:sz w:val="28"/>
          <w:szCs w:val="28"/>
        </w:rPr>
        <w:t>ay them always all hail Biafra.</w:t>
      </w:r>
      <w:r>
        <w:rPr>
          <w:sz w:val="28"/>
          <w:szCs w:val="28"/>
        </w:rPr>
        <w:br/>
      </w:r>
      <w:r w:rsidRPr="00E60D35">
        <w:rPr>
          <w:i/>
          <w:sz w:val="28"/>
          <w:szCs w:val="28"/>
        </w:rPr>
        <w:t>All hail Biafra;</w:t>
      </w:r>
      <w:r w:rsidRPr="00C41773">
        <w:rPr>
          <w:sz w:val="28"/>
          <w:szCs w:val="28"/>
        </w:rPr>
        <w:t xml:space="preserve"> Now our star shines everywhere we crave humility, God guide and protect us all, all hail Your wisdom shielding us from fury unleashed by our enlightenment Biafra, Biafra shinning forever.</w:t>
      </w:r>
    </w:p>
    <w:p w:rsidR="002E38D8" w:rsidRDefault="002E38D8" w:rsidP="00324B7C">
      <w:pPr>
        <w:widowControl w:val="0"/>
        <w:jc w:val="center"/>
        <w:rPr>
          <w:sz w:val="28"/>
          <w:szCs w:val="28"/>
        </w:rPr>
      </w:pPr>
      <w:r>
        <w:rPr>
          <w:noProof/>
          <w:sz w:val="28"/>
          <w:szCs w:val="28"/>
        </w:rPr>
        <w:lastRenderedPageBreak/>
        <w:drawing>
          <wp:inline distT="0" distB="0" distL="0" distR="0">
            <wp:extent cx="5448300" cy="2895600"/>
            <wp:effectExtent l="19050" t="0" r="0" b="0"/>
            <wp:docPr id="5" name="Picture 3" descr="F:\mapofbiafr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ofbiafra2.gif"/>
                    <pic:cNvPicPr>
                      <a:picLocks noChangeAspect="1" noChangeArrowheads="1"/>
                    </pic:cNvPicPr>
                  </pic:nvPicPr>
                  <pic:blipFill>
                    <a:blip r:embed="rId11" cstate="print"/>
                    <a:srcRect/>
                    <a:stretch>
                      <a:fillRect/>
                    </a:stretch>
                  </pic:blipFill>
                  <pic:spPr bwMode="auto">
                    <a:xfrm>
                      <a:off x="0" y="0"/>
                      <a:ext cx="5448300" cy="2895600"/>
                    </a:xfrm>
                    <a:prstGeom prst="rect">
                      <a:avLst/>
                    </a:prstGeom>
                    <a:noFill/>
                    <a:ln w="9525">
                      <a:noFill/>
                      <a:miter lim="800000"/>
                      <a:headEnd/>
                      <a:tailEnd/>
                    </a:ln>
                  </pic:spPr>
                </pic:pic>
              </a:graphicData>
            </a:graphic>
          </wp:inline>
        </w:drawing>
      </w:r>
    </w:p>
    <w:sectPr w:rsidR="002E38D8" w:rsidSect="00032A49">
      <w:footerReference w:type="default" r:id="rId12"/>
      <w:pgSz w:w="12240" w:h="15840"/>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C72" w:rsidRDefault="00156C72" w:rsidP="00156C72">
      <w:pPr>
        <w:spacing w:after="0" w:line="240" w:lineRule="auto"/>
      </w:pPr>
      <w:r>
        <w:separator/>
      </w:r>
    </w:p>
  </w:endnote>
  <w:endnote w:type="continuationSeparator" w:id="0">
    <w:p w:rsidR="00156C72" w:rsidRDefault="00156C72" w:rsidP="00156C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Gabriola">
    <w:altName w:val="Gabriola"/>
    <w:panose1 w:val="00000000000000000000"/>
    <w:charset w:val="00"/>
    <w:family w:val="swiss"/>
    <w:notTrueType/>
    <w:pitch w:val="default"/>
    <w:sig w:usb0="00000003" w:usb1="00000000" w:usb2="00000000" w:usb3="00000000" w:csb0="00000001" w:csb1="00000000"/>
  </w:font>
  <w:font w:name="GalliardStd-Roman">
    <w:panose1 w:val="00000000000000000000"/>
    <w:charset w:val="00"/>
    <w:family w:val="roman"/>
    <w:notTrueType/>
    <w:pitch w:val="default"/>
    <w:sig w:usb0="00000003" w:usb1="00000000" w:usb2="00000000" w:usb3="00000000" w:csb0="00000001" w:csb1="00000000"/>
  </w:font>
  <w:font w:name="GalliardStd-Bold">
    <w:panose1 w:val="00000000000000000000"/>
    <w:charset w:val="00"/>
    <w:family w:val="roman"/>
    <w:notTrueType/>
    <w:pitch w:val="default"/>
    <w:sig w:usb0="00000003" w:usb1="00000000" w:usb2="00000000" w:usb3="00000000" w:csb0="00000001" w:csb1="00000000"/>
  </w:font>
  <w:font w:name="GalliardStd-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D12" w:rsidRDefault="00127D65" w:rsidP="00E77AD5">
    <w:pPr>
      <w:pStyle w:val="Footer"/>
      <w:pBdr>
        <w:top w:val="thinThickSmallGap" w:sz="24" w:space="1" w:color="622423" w:themeColor="accent2" w:themeShade="7F"/>
      </w:pBdr>
      <w:jc w:val="center"/>
      <w:rPr>
        <w:rFonts w:asciiTheme="majorHAnsi" w:hAnsiTheme="majorHAnsi"/>
      </w:rPr>
    </w:pPr>
    <w:r>
      <w:rPr>
        <w:rFonts w:asciiTheme="majorHAnsi" w:hAnsiTheme="majorHAnsi"/>
      </w:rPr>
      <w:t xml:space="preserve">Indigenous People of Biafra </w:t>
    </w:r>
    <w:r w:rsidR="001C171B">
      <w:rPr>
        <w:rFonts w:asciiTheme="majorHAnsi" w:hAnsiTheme="majorHAnsi"/>
      </w:rPr>
      <w:t>In Chicago Celebrate</w:t>
    </w:r>
    <w:r>
      <w:rPr>
        <w:rFonts w:asciiTheme="majorHAnsi" w:hAnsiTheme="majorHAnsi"/>
      </w:rPr>
      <w:t xml:space="preserve"> with IAC</w:t>
    </w:r>
    <w:r w:rsidR="00856939">
      <w:rPr>
        <w:rFonts w:asciiTheme="majorHAnsi" w:hAnsiTheme="majorHAnsi"/>
      </w:rPr>
      <w:t>,</w:t>
    </w:r>
    <w:r>
      <w:rPr>
        <w:rFonts w:asciiTheme="majorHAnsi" w:hAnsiTheme="majorHAnsi"/>
      </w:rPr>
      <w:t xml:space="preserve"> </w:t>
    </w:r>
    <w:r w:rsidR="00856939">
      <w:rPr>
        <w:rFonts w:asciiTheme="majorHAnsi" w:hAnsiTheme="majorHAnsi"/>
      </w:rPr>
      <w:t xml:space="preserve">the </w:t>
    </w:r>
    <w:r w:rsidR="00657F64">
      <w:rPr>
        <w:rFonts w:asciiTheme="majorHAnsi" w:hAnsiTheme="majorHAnsi"/>
      </w:rPr>
      <w:t>Facilitator of “</w:t>
    </w:r>
    <w:r>
      <w:rPr>
        <w:rFonts w:asciiTheme="majorHAnsi" w:hAnsiTheme="majorHAnsi"/>
      </w:rPr>
      <w:t>Igbo</w:t>
    </w:r>
    <w:r w:rsidR="001C171B">
      <w:rPr>
        <w:rFonts w:asciiTheme="majorHAnsi" w:hAnsiTheme="majorHAnsi"/>
      </w:rPr>
      <w:t xml:space="preserve"> </w:t>
    </w:r>
    <w:r w:rsidR="00856939">
      <w:rPr>
        <w:rFonts w:asciiTheme="majorHAnsi" w:hAnsiTheme="majorHAnsi"/>
      </w:rPr>
      <w:t>Fest</w:t>
    </w:r>
    <w:r w:rsidR="00657F64">
      <w:rPr>
        <w:rFonts w:asciiTheme="majorHAnsi" w:hAnsiTheme="majorHAnsi"/>
      </w:rPr>
      <w:t xml:space="preserve"> 2014”</w:t>
    </w:r>
    <w:r w:rsidR="00E94D12">
      <w:rPr>
        <w:rFonts w:asciiTheme="majorHAnsi" w:hAnsiTheme="majorHAnsi"/>
      </w:rPr>
      <w:ptab w:relativeTo="margin" w:alignment="right" w:leader="none"/>
    </w:r>
    <w:r w:rsidR="00E94D12">
      <w:rPr>
        <w:rFonts w:asciiTheme="majorHAnsi" w:hAnsiTheme="majorHAnsi"/>
      </w:rPr>
      <w:t xml:space="preserve">Page </w:t>
    </w:r>
    <w:fldSimple w:instr=" PAGE   \* MERGEFORMAT ">
      <w:r w:rsidR="00936AEF" w:rsidRPr="00936AEF">
        <w:rPr>
          <w:rFonts w:asciiTheme="majorHAnsi" w:hAnsiTheme="majorHAnsi"/>
          <w:noProof/>
        </w:rPr>
        <w:t>1</w:t>
      </w:r>
    </w:fldSimple>
  </w:p>
  <w:p w:rsidR="00156C72" w:rsidRDefault="00156C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C72" w:rsidRDefault="00156C72" w:rsidP="00156C72">
      <w:pPr>
        <w:spacing w:after="0" w:line="240" w:lineRule="auto"/>
      </w:pPr>
      <w:r>
        <w:separator/>
      </w:r>
    </w:p>
  </w:footnote>
  <w:footnote w:type="continuationSeparator" w:id="0">
    <w:p w:rsidR="00156C72" w:rsidRDefault="00156C72" w:rsidP="00156C7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rsids>
    <w:rsidRoot w:val="005F7D25"/>
    <w:rsid w:val="00032A49"/>
    <w:rsid w:val="0011656B"/>
    <w:rsid w:val="00127D65"/>
    <w:rsid w:val="00156C72"/>
    <w:rsid w:val="001C171B"/>
    <w:rsid w:val="001C7A01"/>
    <w:rsid w:val="00220D7A"/>
    <w:rsid w:val="00277344"/>
    <w:rsid w:val="002E38D8"/>
    <w:rsid w:val="00324B7C"/>
    <w:rsid w:val="00365BFD"/>
    <w:rsid w:val="00380E90"/>
    <w:rsid w:val="003D2781"/>
    <w:rsid w:val="0040005E"/>
    <w:rsid w:val="00423B13"/>
    <w:rsid w:val="00456C2B"/>
    <w:rsid w:val="004C184A"/>
    <w:rsid w:val="00564C89"/>
    <w:rsid w:val="00586C60"/>
    <w:rsid w:val="005A0ADA"/>
    <w:rsid w:val="005B4FAC"/>
    <w:rsid w:val="005C409C"/>
    <w:rsid w:val="005C5E81"/>
    <w:rsid w:val="005F7D25"/>
    <w:rsid w:val="00614F68"/>
    <w:rsid w:val="00657F64"/>
    <w:rsid w:val="006948B0"/>
    <w:rsid w:val="00710276"/>
    <w:rsid w:val="007160D7"/>
    <w:rsid w:val="00783EC6"/>
    <w:rsid w:val="00786E12"/>
    <w:rsid w:val="007C702F"/>
    <w:rsid w:val="007F2915"/>
    <w:rsid w:val="00856939"/>
    <w:rsid w:val="00910FAE"/>
    <w:rsid w:val="00936AEF"/>
    <w:rsid w:val="009723B7"/>
    <w:rsid w:val="00990212"/>
    <w:rsid w:val="0099625D"/>
    <w:rsid w:val="009B5906"/>
    <w:rsid w:val="00A13D04"/>
    <w:rsid w:val="00A4134E"/>
    <w:rsid w:val="00AD0A9D"/>
    <w:rsid w:val="00BC15E6"/>
    <w:rsid w:val="00BD399B"/>
    <w:rsid w:val="00BE7DBE"/>
    <w:rsid w:val="00C41773"/>
    <w:rsid w:val="00CC1712"/>
    <w:rsid w:val="00CC3A2D"/>
    <w:rsid w:val="00CF0DBB"/>
    <w:rsid w:val="00D20DCF"/>
    <w:rsid w:val="00DA607F"/>
    <w:rsid w:val="00E05474"/>
    <w:rsid w:val="00E60D35"/>
    <w:rsid w:val="00E77AD5"/>
    <w:rsid w:val="00E94D12"/>
    <w:rsid w:val="00E97146"/>
    <w:rsid w:val="00EC6999"/>
    <w:rsid w:val="00ED4A83"/>
    <w:rsid w:val="00ED51EB"/>
    <w:rsid w:val="00F048E2"/>
    <w:rsid w:val="00F50094"/>
    <w:rsid w:val="00F656BE"/>
    <w:rsid w:val="00F715D5"/>
    <w:rsid w:val="00FD0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D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7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D25"/>
    <w:rPr>
      <w:rFonts w:ascii="Tahoma" w:hAnsi="Tahoma" w:cs="Tahoma"/>
      <w:sz w:val="16"/>
      <w:szCs w:val="16"/>
    </w:rPr>
  </w:style>
  <w:style w:type="paragraph" w:styleId="Header">
    <w:name w:val="header"/>
    <w:basedOn w:val="Normal"/>
    <w:link w:val="HeaderChar"/>
    <w:uiPriority w:val="99"/>
    <w:semiHidden/>
    <w:unhideWhenUsed/>
    <w:rsid w:val="00156C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6C72"/>
  </w:style>
  <w:style w:type="paragraph" w:styleId="Footer">
    <w:name w:val="footer"/>
    <w:basedOn w:val="Normal"/>
    <w:link w:val="FooterChar"/>
    <w:uiPriority w:val="99"/>
    <w:unhideWhenUsed/>
    <w:rsid w:val="00156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C72"/>
  </w:style>
  <w:style w:type="paragraph" w:customStyle="1" w:styleId="Default">
    <w:name w:val="Default"/>
    <w:rsid w:val="005A0ADA"/>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5B4FAC"/>
    <w:rPr>
      <w:color w:val="0000FF"/>
      <w:u w:val="single"/>
    </w:rPr>
  </w:style>
</w:styles>
</file>

<file path=word/webSettings.xml><?xml version="1.0" encoding="utf-8"?>
<w:webSettings xmlns:r="http://schemas.openxmlformats.org/officeDocument/2006/relationships" xmlns:w="http://schemas.openxmlformats.org/wordprocessingml/2006/main">
  <w:divs>
    <w:div w:id="74673220">
      <w:bodyDiv w:val="1"/>
      <w:marLeft w:val="0"/>
      <w:marRight w:val="0"/>
      <w:marTop w:val="0"/>
      <w:marBottom w:val="0"/>
      <w:divBdr>
        <w:top w:val="none" w:sz="0" w:space="0" w:color="auto"/>
        <w:left w:val="none" w:sz="0" w:space="0" w:color="auto"/>
        <w:bottom w:val="none" w:sz="0" w:space="0" w:color="auto"/>
        <w:right w:val="none" w:sz="0" w:space="0" w:color="auto"/>
      </w:divBdr>
    </w:div>
    <w:div w:id="106587565">
      <w:bodyDiv w:val="1"/>
      <w:marLeft w:val="0"/>
      <w:marRight w:val="0"/>
      <w:marTop w:val="0"/>
      <w:marBottom w:val="0"/>
      <w:divBdr>
        <w:top w:val="none" w:sz="0" w:space="0" w:color="auto"/>
        <w:left w:val="none" w:sz="0" w:space="0" w:color="auto"/>
        <w:bottom w:val="none" w:sz="0" w:space="0" w:color="auto"/>
        <w:right w:val="none" w:sz="0" w:space="0" w:color="auto"/>
      </w:divBdr>
    </w:div>
    <w:div w:id="181600970">
      <w:bodyDiv w:val="1"/>
      <w:marLeft w:val="0"/>
      <w:marRight w:val="0"/>
      <w:marTop w:val="0"/>
      <w:marBottom w:val="0"/>
      <w:divBdr>
        <w:top w:val="none" w:sz="0" w:space="0" w:color="auto"/>
        <w:left w:val="none" w:sz="0" w:space="0" w:color="auto"/>
        <w:bottom w:val="none" w:sz="0" w:space="0" w:color="auto"/>
        <w:right w:val="none" w:sz="0" w:space="0" w:color="auto"/>
      </w:divBdr>
    </w:div>
    <w:div w:id="363405470">
      <w:bodyDiv w:val="1"/>
      <w:marLeft w:val="0"/>
      <w:marRight w:val="0"/>
      <w:marTop w:val="0"/>
      <w:marBottom w:val="0"/>
      <w:divBdr>
        <w:top w:val="none" w:sz="0" w:space="0" w:color="auto"/>
        <w:left w:val="none" w:sz="0" w:space="0" w:color="auto"/>
        <w:bottom w:val="none" w:sz="0" w:space="0" w:color="auto"/>
        <w:right w:val="none" w:sz="0" w:space="0" w:color="auto"/>
      </w:divBdr>
    </w:div>
    <w:div w:id="509030223">
      <w:bodyDiv w:val="1"/>
      <w:marLeft w:val="0"/>
      <w:marRight w:val="0"/>
      <w:marTop w:val="0"/>
      <w:marBottom w:val="0"/>
      <w:divBdr>
        <w:top w:val="none" w:sz="0" w:space="0" w:color="auto"/>
        <w:left w:val="none" w:sz="0" w:space="0" w:color="auto"/>
        <w:bottom w:val="none" w:sz="0" w:space="0" w:color="auto"/>
        <w:right w:val="none" w:sz="0" w:space="0" w:color="auto"/>
      </w:divBdr>
    </w:div>
    <w:div w:id="706562407">
      <w:bodyDiv w:val="1"/>
      <w:marLeft w:val="0"/>
      <w:marRight w:val="0"/>
      <w:marTop w:val="0"/>
      <w:marBottom w:val="0"/>
      <w:divBdr>
        <w:top w:val="none" w:sz="0" w:space="0" w:color="auto"/>
        <w:left w:val="none" w:sz="0" w:space="0" w:color="auto"/>
        <w:bottom w:val="none" w:sz="0" w:space="0" w:color="auto"/>
        <w:right w:val="none" w:sz="0" w:space="0" w:color="auto"/>
      </w:divBdr>
    </w:div>
    <w:div w:id="1410809484">
      <w:bodyDiv w:val="1"/>
      <w:marLeft w:val="0"/>
      <w:marRight w:val="0"/>
      <w:marTop w:val="0"/>
      <w:marBottom w:val="0"/>
      <w:divBdr>
        <w:top w:val="none" w:sz="0" w:space="0" w:color="auto"/>
        <w:left w:val="none" w:sz="0" w:space="0" w:color="auto"/>
        <w:bottom w:val="none" w:sz="0" w:space="0" w:color="auto"/>
        <w:right w:val="none" w:sz="0" w:space="0" w:color="auto"/>
      </w:divBdr>
    </w:div>
    <w:div w:id="211146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5.gif"/><Relationship Id="rId5" Type="http://schemas.openxmlformats.org/officeDocument/2006/relationships/endnotes" Target="endnotes.xml"/><Relationship Id="rId10" Type="http://schemas.openxmlformats.org/officeDocument/2006/relationships/image" Target="media/image4.gif"/><Relationship Id="rId4" Type="http://schemas.openxmlformats.org/officeDocument/2006/relationships/footnotes" Target="footnotes.xml"/><Relationship Id="rId9" Type="http://schemas.openxmlformats.org/officeDocument/2006/relationships/hyperlink" Target="http://www.lib.utexas.edu/maps/historical/africa_west_coast.jp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7757</Words>
  <Characters>44218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2014-05-21T18:03:00Z</cp:lastPrinted>
  <dcterms:created xsi:type="dcterms:W3CDTF">2014-10-13T04:36:00Z</dcterms:created>
  <dcterms:modified xsi:type="dcterms:W3CDTF">2014-10-13T04:36:00Z</dcterms:modified>
</cp:coreProperties>
</file>